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D124B" w14:textId="0DEEE9A9" w:rsidR="00DA3B1C" w:rsidRPr="00DA3B1C" w:rsidRDefault="004C0B83" w:rsidP="00DA3B1C">
      <w:pPr>
        <w:tabs>
          <w:tab w:val="left" w:pos="4528"/>
        </w:tabs>
        <w:spacing w:line="360" w:lineRule="auto"/>
        <w:ind w:right="49"/>
        <w:jc w:val="center"/>
        <w:rPr>
          <w:rFonts w:ascii="GHEA Grapalat" w:eastAsia="Times New Roman" w:hAnsi="GHEA Grapalat" w:cs="Sylfaen"/>
          <w:sz w:val="20"/>
          <w:szCs w:val="20"/>
          <w:lang w:val="hy-AM"/>
        </w:rPr>
      </w:pPr>
      <w:r>
        <w:rPr>
          <w:rFonts w:ascii="GHEA Grapalat" w:eastAsia="Times New Roman" w:hAnsi="GHEA Grapalat" w:cs="Sylfaen"/>
          <w:sz w:val="20"/>
          <w:szCs w:val="20"/>
          <w:lang w:val="hy-AM"/>
        </w:rPr>
        <w:t xml:space="preserve">                                                                  </w:t>
      </w:r>
      <w:r w:rsidR="00DA3B1C" w:rsidRPr="00DA3B1C">
        <w:rPr>
          <w:rFonts w:ascii="GHEA Grapalat" w:eastAsia="Times New Roman" w:hAnsi="GHEA Grapalat" w:cs="Sylfaen"/>
          <w:sz w:val="20"/>
          <w:szCs w:val="20"/>
          <w:lang w:val="hy-AM"/>
        </w:rPr>
        <w:t xml:space="preserve">Հավելված N </w:t>
      </w:r>
      <w:r w:rsidR="00CC0167">
        <w:rPr>
          <w:rFonts w:ascii="GHEA Grapalat" w:eastAsia="Times New Roman" w:hAnsi="GHEA Grapalat" w:cs="Sylfaen"/>
          <w:sz w:val="20"/>
          <w:szCs w:val="20"/>
          <w:lang w:val="hy-AM"/>
        </w:rPr>
        <w:t>3</w:t>
      </w:r>
    </w:p>
    <w:p w14:paraId="65637F11" w14:textId="223F6FAB" w:rsidR="00DA3B1C" w:rsidRPr="00DA3B1C" w:rsidRDefault="00DA3B1C" w:rsidP="00DA3B1C">
      <w:pPr>
        <w:tabs>
          <w:tab w:val="left" w:pos="4528"/>
        </w:tabs>
        <w:spacing w:after="0" w:line="360" w:lineRule="auto"/>
        <w:ind w:left="3969" w:right="49"/>
        <w:jc w:val="center"/>
        <w:rPr>
          <w:rFonts w:ascii="GHEA Grapalat" w:eastAsia="Times New Roman" w:hAnsi="GHEA Grapalat" w:cs="Sylfaen"/>
          <w:sz w:val="20"/>
          <w:szCs w:val="20"/>
          <w:lang w:val="hy-AM"/>
        </w:rPr>
      </w:pPr>
      <w:r w:rsidRPr="00DA3B1C">
        <w:rPr>
          <w:rFonts w:ascii="GHEA Grapalat" w:eastAsia="Times New Roman" w:hAnsi="GHEA Grapalat" w:cs="Sylfaen"/>
          <w:sz w:val="20"/>
          <w:szCs w:val="20"/>
          <w:lang w:val="hy-AM"/>
        </w:rPr>
        <w:t>Հայաստանի Հանրապետության բնապահպանության</w:t>
      </w:r>
    </w:p>
    <w:p w14:paraId="350E9561" w14:textId="76ABBE32" w:rsidR="00DA3B1C" w:rsidRPr="00DA3B1C" w:rsidRDefault="00DA3B1C" w:rsidP="00DA3B1C">
      <w:pPr>
        <w:tabs>
          <w:tab w:val="left" w:pos="4528"/>
        </w:tabs>
        <w:spacing w:after="0" w:line="360" w:lineRule="auto"/>
        <w:ind w:left="3969" w:right="49"/>
        <w:jc w:val="center"/>
        <w:rPr>
          <w:rFonts w:ascii="GHEA Grapalat" w:eastAsia="Times New Roman" w:hAnsi="GHEA Grapalat" w:cs="Sylfaen"/>
          <w:sz w:val="20"/>
          <w:szCs w:val="20"/>
          <w:lang w:val="hy-AM"/>
        </w:rPr>
      </w:pPr>
      <w:r w:rsidRPr="00DA3B1C">
        <w:rPr>
          <w:rFonts w:ascii="GHEA Grapalat" w:eastAsia="Times New Roman" w:hAnsi="GHEA Grapalat" w:cs="Sylfaen"/>
          <w:sz w:val="20"/>
          <w:szCs w:val="20"/>
          <w:lang w:val="hy-AM"/>
        </w:rPr>
        <w:t>և ընդերքի  տեսչական մարմնի ղեկավարի</w:t>
      </w:r>
    </w:p>
    <w:p w14:paraId="0B857ACA" w14:textId="497B6EA0" w:rsidR="00DA3B1C" w:rsidRPr="00DA3B1C" w:rsidRDefault="00DA3B1C" w:rsidP="00DA3B1C">
      <w:pPr>
        <w:tabs>
          <w:tab w:val="left" w:pos="4528"/>
        </w:tabs>
        <w:spacing w:after="0" w:line="360" w:lineRule="auto"/>
        <w:ind w:left="3969" w:right="49"/>
        <w:jc w:val="center"/>
        <w:rPr>
          <w:rFonts w:ascii="GHEA Grapalat" w:eastAsia="Times New Roman" w:hAnsi="GHEA Grapalat" w:cs="Sylfaen"/>
          <w:sz w:val="20"/>
          <w:szCs w:val="20"/>
          <w:lang w:val="hy-AM"/>
        </w:rPr>
      </w:pPr>
      <w:r w:rsidRPr="00DA3B1C">
        <w:rPr>
          <w:rFonts w:ascii="GHEA Grapalat" w:eastAsia="Times New Roman" w:hAnsi="GHEA Grapalat" w:cs="Sylfaen"/>
          <w:sz w:val="20"/>
          <w:szCs w:val="20"/>
          <w:lang w:val="hy-AM"/>
        </w:rPr>
        <w:t xml:space="preserve">2026 թվականի </w:t>
      </w:r>
      <w:r w:rsidR="00180BDB">
        <w:rPr>
          <w:rFonts w:ascii="GHEA Grapalat" w:eastAsia="Times New Roman" w:hAnsi="GHEA Grapalat" w:cs="Sylfaen"/>
          <w:sz w:val="20"/>
          <w:szCs w:val="20"/>
          <w:lang w:val="hy-AM"/>
        </w:rPr>
        <w:t>օգոստոսի</w:t>
      </w:r>
      <w:r w:rsidRPr="00DA3B1C">
        <w:rPr>
          <w:rFonts w:ascii="GHEA Grapalat" w:eastAsia="Times New Roman" w:hAnsi="GHEA Grapalat" w:cs="Sylfaen"/>
          <w:sz w:val="20"/>
          <w:szCs w:val="20"/>
          <w:lang w:val="hy-AM"/>
        </w:rPr>
        <w:t xml:space="preserve"> </w:t>
      </w:r>
      <w:r w:rsidR="00180BDB">
        <w:rPr>
          <w:rFonts w:ascii="GHEA Grapalat" w:eastAsia="Times New Roman" w:hAnsi="GHEA Grapalat" w:cs="Sylfaen"/>
          <w:sz w:val="20"/>
          <w:szCs w:val="20"/>
          <w:lang w:val="hy-AM"/>
        </w:rPr>
        <w:t>05</w:t>
      </w:r>
      <w:r w:rsidRPr="00DA3B1C">
        <w:rPr>
          <w:rFonts w:ascii="GHEA Grapalat" w:eastAsia="Times New Roman" w:hAnsi="GHEA Grapalat" w:cs="Sylfaen"/>
          <w:sz w:val="20"/>
          <w:szCs w:val="20"/>
          <w:lang w:val="hy-AM"/>
        </w:rPr>
        <w:t xml:space="preserve">-ի N Կ </w:t>
      </w:r>
      <w:r w:rsidR="00180BDB">
        <w:rPr>
          <w:rFonts w:ascii="GHEA Grapalat" w:eastAsia="Times New Roman" w:hAnsi="GHEA Grapalat" w:cs="Sylfaen"/>
          <w:sz w:val="20"/>
          <w:szCs w:val="20"/>
          <w:lang w:val="hy-AM"/>
        </w:rPr>
        <w:t>7</w:t>
      </w:r>
      <w:r w:rsidRPr="00DA3B1C">
        <w:rPr>
          <w:rFonts w:ascii="GHEA Grapalat" w:eastAsia="Times New Roman" w:hAnsi="GHEA Grapalat" w:cs="Sylfaen"/>
          <w:sz w:val="20"/>
          <w:szCs w:val="20"/>
          <w:lang w:val="hy-AM"/>
        </w:rPr>
        <w:t>-Լ հրամանի</w:t>
      </w:r>
    </w:p>
    <w:p w14:paraId="1AC454FA" w14:textId="77777777" w:rsidR="00DA3B1C" w:rsidRPr="00DA3B1C" w:rsidRDefault="00DA3B1C" w:rsidP="00DA3B1C">
      <w:pPr>
        <w:tabs>
          <w:tab w:val="left" w:pos="4528"/>
        </w:tabs>
        <w:spacing w:after="0" w:line="360" w:lineRule="auto"/>
        <w:ind w:left="3969" w:right="49"/>
        <w:jc w:val="center"/>
        <w:rPr>
          <w:rFonts w:ascii="GHEA Grapalat" w:eastAsia="Times New Roman" w:hAnsi="GHEA Grapalat" w:cs="Sylfaen"/>
          <w:sz w:val="20"/>
          <w:szCs w:val="20"/>
          <w:lang w:val="hy-AM"/>
        </w:rPr>
      </w:pPr>
    </w:p>
    <w:p w14:paraId="78FCBA22" w14:textId="2E85E015" w:rsidR="00DA3B1C" w:rsidRPr="00DA3B1C" w:rsidRDefault="00DA3B1C" w:rsidP="00DA3B1C">
      <w:pPr>
        <w:tabs>
          <w:tab w:val="left" w:pos="4528"/>
        </w:tabs>
        <w:spacing w:after="0" w:line="360" w:lineRule="auto"/>
        <w:ind w:left="3969" w:right="49"/>
        <w:jc w:val="center"/>
        <w:rPr>
          <w:rFonts w:ascii="GHEA Grapalat" w:eastAsia="Times New Roman" w:hAnsi="GHEA Grapalat" w:cs="Sylfaen"/>
          <w:sz w:val="20"/>
          <w:szCs w:val="20"/>
          <w:lang w:val="hy-AM"/>
        </w:rPr>
      </w:pPr>
      <w:r w:rsidRPr="00DA3B1C">
        <w:rPr>
          <w:rFonts w:ascii="GHEA Grapalat" w:eastAsia="Times New Roman" w:hAnsi="GHEA Grapalat" w:cs="Sylfaen"/>
          <w:sz w:val="20"/>
          <w:szCs w:val="20"/>
          <w:lang w:val="hy-AM"/>
        </w:rPr>
        <w:t xml:space="preserve">«Հավելված N </w:t>
      </w:r>
      <w:r w:rsidR="00873BC3">
        <w:rPr>
          <w:rFonts w:ascii="GHEA Grapalat" w:eastAsia="Times New Roman" w:hAnsi="GHEA Grapalat" w:cs="Sylfaen"/>
          <w:sz w:val="20"/>
          <w:szCs w:val="20"/>
          <w:lang w:val="hy-AM"/>
        </w:rPr>
        <w:t>209</w:t>
      </w:r>
    </w:p>
    <w:p w14:paraId="127D96DA" w14:textId="4CB39454" w:rsidR="00DA3B1C" w:rsidRPr="00DA3B1C" w:rsidRDefault="00DA3B1C" w:rsidP="00DA3B1C">
      <w:pPr>
        <w:tabs>
          <w:tab w:val="left" w:pos="4528"/>
        </w:tabs>
        <w:spacing w:after="0" w:line="360" w:lineRule="auto"/>
        <w:ind w:left="3969" w:right="49"/>
        <w:jc w:val="center"/>
        <w:rPr>
          <w:rFonts w:ascii="GHEA Grapalat" w:eastAsia="Times New Roman" w:hAnsi="GHEA Grapalat" w:cs="Sylfaen"/>
          <w:sz w:val="20"/>
          <w:szCs w:val="20"/>
          <w:lang w:val="hy-AM"/>
        </w:rPr>
      </w:pPr>
      <w:r w:rsidRPr="00DA3B1C">
        <w:rPr>
          <w:rFonts w:ascii="GHEA Grapalat" w:eastAsia="Times New Roman" w:hAnsi="GHEA Grapalat" w:cs="Sylfaen"/>
          <w:sz w:val="20"/>
          <w:szCs w:val="20"/>
          <w:lang w:val="hy-AM"/>
        </w:rPr>
        <w:t>Հայաստանի Հանրապետության բնապահպանության և ընդերքի</w:t>
      </w:r>
    </w:p>
    <w:p w14:paraId="7710DD44" w14:textId="204E4BBC" w:rsidR="00DA3B1C" w:rsidRPr="00DA3B1C" w:rsidRDefault="00DA3B1C" w:rsidP="00DA3B1C">
      <w:pPr>
        <w:tabs>
          <w:tab w:val="left" w:pos="4528"/>
        </w:tabs>
        <w:spacing w:after="0" w:line="360" w:lineRule="auto"/>
        <w:ind w:left="3969" w:right="49"/>
        <w:jc w:val="center"/>
        <w:rPr>
          <w:rFonts w:ascii="GHEA Grapalat" w:eastAsia="Times New Roman" w:hAnsi="GHEA Grapalat" w:cs="Sylfaen"/>
          <w:sz w:val="20"/>
          <w:szCs w:val="20"/>
          <w:lang w:val="hy-AM"/>
        </w:rPr>
      </w:pPr>
      <w:r w:rsidRPr="00DA3B1C">
        <w:rPr>
          <w:rFonts w:ascii="GHEA Grapalat" w:eastAsia="Times New Roman" w:hAnsi="GHEA Grapalat" w:cs="Sylfaen"/>
          <w:sz w:val="20"/>
          <w:szCs w:val="20"/>
          <w:lang w:val="hy-AM"/>
        </w:rPr>
        <w:t>տեսչական մարմնի ղեկավարի 2021թ. սեպտեմբերի 27-ի</w:t>
      </w:r>
    </w:p>
    <w:p w14:paraId="5D05831F" w14:textId="76BC3061" w:rsidR="00DA3B1C" w:rsidRPr="00DA3B1C" w:rsidRDefault="00DA3B1C" w:rsidP="00DA3B1C">
      <w:pPr>
        <w:tabs>
          <w:tab w:val="left" w:pos="4528"/>
        </w:tabs>
        <w:spacing w:after="0" w:line="360" w:lineRule="auto"/>
        <w:ind w:left="3969" w:right="49"/>
        <w:jc w:val="center"/>
        <w:rPr>
          <w:rFonts w:ascii="GHEA Grapalat" w:eastAsia="Times New Roman" w:hAnsi="GHEA Grapalat" w:cs="Sylfaen"/>
          <w:sz w:val="20"/>
          <w:szCs w:val="20"/>
          <w:lang w:val="hy-AM"/>
        </w:rPr>
      </w:pPr>
      <w:r w:rsidRPr="00DA3B1C">
        <w:rPr>
          <w:rFonts w:ascii="GHEA Grapalat" w:eastAsia="Times New Roman" w:hAnsi="GHEA Grapalat" w:cs="Sylfaen"/>
          <w:sz w:val="20"/>
          <w:szCs w:val="20"/>
          <w:lang w:val="hy-AM"/>
        </w:rPr>
        <w:t>N  Կ 5-Լ հրամանի</w:t>
      </w:r>
    </w:p>
    <w:p w14:paraId="0B89E705" w14:textId="37841B32" w:rsidR="00FA2724" w:rsidRPr="00D5530F" w:rsidRDefault="00FA2724" w:rsidP="00DA3B1C">
      <w:pPr>
        <w:tabs>
          <w:tab w:val="left" w:pos="4528"/>
        </w:tabs>
        <w:spacing w:after="0" w:line="360" w:lineRule="auto"/>
        <w:ind w:right="49"/>
        <w:jc w:val="center"/>
        <w:rPr>
          <w:rFonts w:ascii="GHEA Grapalat" w:eastAsia="GHEA Grapalat" w:hAnsi="GHEA Grapalat" w:cs="GHEA Grapalat"/>
          <w:lang w:val="hy-AM"/>
        </w:rPr>
      </w:pPr>
    </w:p>
    <w:p w14:paraId="44706B54" w14:textId="77777777" w:rsidR="00FA2724" w:rsidRPr="00397D0A" w:rsidRDefault="00FA2724" w:rsidP="00952A90">
      <w:pPr>
        <w:spacing w:after="160" w:line="256" w:lineRule="auto"/>
        <w:ind w:left="567" w:hanging="567"/>
        <w:jc w:val="center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  <w:r w:rsidRPr="00397D0A">
        <w:rPr>
          <w:rFonts w:ascii="GHEA Grapalat" w:eastAsia="Sylfaen" w:hAnsi="GHEA Grapalat" w:cs="Sylfaen"/>
          <w:b/>
          <w:sz w:val="24"/>
          <w:szCs w:val="24"/>
          <w:lang w:val="hy-AM"/>
        </w:rPr>
        <w:t>ՔԱՂԱՔԱՑԻԱԿԱՆ</w:t>
      </w:r>
      <w:r w:rsidR="00785518" w:rsidRPr="00397D0A">
        <w:rPr>
          <w:rFonts w:ascii="GHEA Grapalat" w:eastAsia="Sylfaen" w:hAnsi="GHEA Grapalat" w:cs="Sylfaen"/>
          <w:b/>
          <w:sz w:val="24"/>
          <w:szCs w:val="24"/>
          <w:lang w:val="hy-AM"/>
        </w:rPr>
        <w:t xml:space="preserve"> </w:t>
      </w:r>
      <w:r w:rsidRPr="00397D0A">
        <w:rPr>
          <w:rFonts w:ascii="GHEA Grapalat" w:eastAsia="Sylfaen" w:hAnsi="GHEA Grapalat" w:cs="Sylfaen"/>
          <w:b/>
          <w:sz w:val="24"/>
          <w:szCs w:val="24"/>
          <w:lang w:val="hy-AM"/>
        </w:rPr>
        <w:t>ԾԱՌԱՅՈՒԹՅԱՆ</w:t>
      </w:r>
      <w:r w:rsidR="00785518" w:rsidRPr="00397D0A">
        <w:rPr>
          <w:rFonts w:ascii="GHEA Grapalat" w:eastAsia="Sylfaen" w:hAnsi="GHEA Grapalat" w:cs="Sylfaen"/>
          <w:b/>
          <w:sz w:val="24"/>
          <w:szCs w:val="24"/>
          <w:lang w:val="hy-AM"/>
        </w:rPr>
        <w:t xml:space="preserve"> </w:t>
      </w:r>
      <w:r w:rsidRPr="00397D0A">
        <w:rPr>
          <w:rFonts w:ascii="GHEA Grapalat" w:eastAsia="Sylfaen" w:hAnsi="GHEA Grapalat" w:cs="Sylfaen"/>
          <w:b/>
          <w:sz w:val="24"/>
          <w:szCs w:val="24"/>
          <w:lang w:val="hy-AM"/>
        </w:rPr>
        <w:t>ՊԱՇՏՈՆԻ</w:t>
      </w:r>
      <w:r w:rsidR="00785518" w:rsidRPr="00397D0A">
        <w:rPr>
          <w:rFonts w:ascii="GHEA Grapalat" w:eastAsia="Sylfaen" w:hAnsi="GHEA Grapalat" w:cs="Sylfaen"/>
          <w:b/>
          <w:sz w:val="24"/>
          <w:szCs w:val="24"/>
          <w:lang w:val="hy-AM"/>
        </w:rPr>
        <w:t xml:space="preserve"> </w:t>
      </w:r>
      <w:r w:rsidRPr="00397D0A">
        <w:rPr>
          <w:rFonts w:ascii="GHEA Grapalat" w:eastAsia="Sylfaen" w:hAnsi="GHEA Grapalat" w:cs="Sylfaen"/>
          <w:b/>
          <w:sz w:val="24"/>
          <w:szCs w:val="24"/>
          <w:lang w:val="hy-AM"/>
        </w:rPr>
        <w:t>ԱՆՁՆԱԳԻՐ</w:t>
      </w:r>
    </w:p>
    <w:p w14:paraId="27D25E6B" w14:textId="47AE6458" w:rsidR="00A042CD" w:rsidRPr="00397D0A" w:rsidRDefault="00095337" w:rsidP="00A042CD">
      <w:pPr>
        <w:spacing w:after="0"/>
        <w:ind w:left="567" w:hanging="567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397D0A">
        <w:rPr>
          <w:rFonts w:ascii="GHEA Grapalat" w:hAnsi="GHEA Grapalat" w:cs="Sylfaen"/>
          <w:b/>
          <w:sz w:val="24"/>
          <w:szCs w:val="24"/>
          <w:lang w:val="hy-AM"/>
        </w:rPr>
        <w:t xml:space="preserve">ԲՆԱՊԱՀՊԱՆՈՒԹՅԱՆ </w:t>
      </w:r>
      <w:r w:rsidR="007F24DC" w:rsidRPr="00397D0A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397D0A">
        <w:rPr>
          <w:rFonts w:ascii="GHEA Grapalat" w:hAnsi="GHEA Grapalat" w:cs="Sylfaen"/>
          <w:b/>
          <w:sz w:val="24"/>
          <w:szCs w:val="24"/>
          <w:lang w:val="hy-AM"/>
        </w:rPr>
        <w:t xml:space="preserve"> ԸՆԴԵՐՔԻ ՏԵՍՉԱԿԱՆ ՄԱՐՄՆԻ ԿԵՆՍԱԲԱԶՄԱԶԱՆՈՒԹՅԱՆ ՎԵՐԱՀՍԿՈՂՈՒԹՅԱՆ ՎԱՐՉՈՒԹՅԱՆ </w:t>
      </w:r>
      <w:bookmarkStart w:id="0" w:name="_Hlk225957843"/>
      <w:r w:rsidR="00656E30" w:rsidRPr="00397D0A">
        <w:rPr>
          <w:rFonts w:ascii="GHEA Grapalat" w:hAnsi="GHEA Grapalat" w:cs="Sylfaen"/>
          <w:b/>
          <w:sz w:val="24"/>
          <w:szCs w:val="24"/>
          <w:lang w:val="hy-AM"/>
        </w:rPr>
        <w:t xml:space="preserve">ՎԱՅՐԻ ԿԵՆԴԱՆԻՆԵՐԻ, ԲՈՒՅՍԵՐԻ ՆԵՐՄՈՒԾՄԱՆ ԵՎ ԱՐՏԱՀԱՆՄԱՆ ՎԵՐԱՀՍԿՈՂՈՒԹՅԱՆ ԵՎ ՎԵՐԼՈՒԾՈՒԹՅՈՒՆՆԵՐԻ </w:t>
      </w:r>
      <w:bookmarkEnd w:id="0"/>
      <w:r w:rsidRPr="00397D0A">
        <w:rPr>
          <w:rFonts w:ascii="GHEA Grapalat" w:hAnsi="GHEA Grapalat" w:cs="Sylfaen"/>
          <w:b/>
          <w:sz w:val="24"/>
          <w:szCs w:val="24"/>
          <w:lang w:val="hy-AM"/>
        </w:rPr>
        <w:t xml:space="preserve">ԲԱԺՆԻ ԳԼԽԱՎՈՐ </w:t>
      </w:r>
      <w:r w:rsidR="00841BAA" w:rsidRPr="00397D0A">
        <w:rPr>
          <w:rFonts w:ascii="GHEA Grapalat" w:hAnsi="GHEA Grapalat" w:cs="Sylfaen"/>
          <w:b/>
          <w:sz w:val="24"/>
          <w:szCs w:val="24"/>
          <w:lang w:val="hy-AM"/>
        </w:rPr>
        <w:t xml:space="preserve">ՊԵՏԱԿԱՆ </w:t>
      </w:r>
      <w:r w:rsidRPr="00397D0A">
        <w:rPr>
          <w:rFonts w:ascii="GHEA Grapalat" w:hAnsi="GHEA Grapalat" w:cs="Sylfaen"/>
          <w:b/>
          <w:sz w:val="24"/>
          <w:szCs w:val="24"/>
          <w:lang w:val="hy-AM"/>
        </w:rPr>
        <w:t>ՏԵՍՈՒՉ</w:t>
      </w:r>
    </w:p>
    <w:p w14:paraId="4C7CEDBC" w14:textId="77777777" w:rsidR="00FA2724" w:rsidRPr="00397D0A" w:rsidRDefault="00FA2724" w:rsidP="00952A90">
      <w:pPr>
        <w:spacing w:after="0" w:line="240" w:lineRule="auto"/>
        <w:ind w:left="567" w:hanging="567"/>
        <w:jc w:val="center"/>
        <w:rPr>
          <w:rFonts w:ascii="GHEA Grapalat" w:eastAsia="GHEA Grapalat" w:hAnsi="GHEA Grapalat" w:cs="GHEA Grapalat"/>
          <w:b/>
          <w:color w:val="0D0D0D"/>
          <w:sz w:val="24"/>
          <w:szCs w:val="24"/>
          <w:lang w:val="hy-AM"/>
        </w:rPr>
      </w:pPr>
    </w:p>
    <w:tbl>
      <w:tblPr>
        <w:tblW w:w="10350" w:type="dxa"/>
        <w:tblInd w:w="-3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50"/>
      </w:tblGrid>
      <w:tr w:rsidR="00FA2724" w:rsidRPr="00397D0A" w14:paraId="2E33D923" w14:textId="77777777" w:rsidTr="005D6F6F">
        <w:trPr>
          <w:trHeight w:val="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92E58" w14:textId="7CBFE412" w:rsidR="00FA2724" w:rsidRPr="00397D0A" w:rsidRDefault="00FA2724" w:rsidP="00F842C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97D0A">
              <w:rPr>
                <w:rFonts w:ascii="GHEA Grapalat" w:eastAsia="Sylfaen" w:hAnsi="GHEA Grapalat" w:cs="Sylfaen"/>
                <w:b/>
                <w:sz w:val="24"/>
                <w:szCs w:val="24"/>
              </w:rPr>
              <w:t>Ընդհանուր</w:t>
            </w:r>
            <w:r w:rsidR="00695C45" w:rsidRPr="00397D0A">
              <w:rPr>
                <w:rFonts w:ascii="GHEA Grapalat" w:eastAsia="Sylfaen" w:hAnsi="GHEA Grapalat" w:cs="Sylfaen"/>
                <w:b/>
                <w:sz w:val="24"/>
                <w:szCs w:val="24"/>
              </w:rPr>
              <w:t xml:space="preserve"> </w:t>
            </w:r>
            <w:r w:rsidRPr="00397D0A">
              <w:rPr>
                <w:rFonts w:ascii="GHEA Grapalat" w:eastAsia="Sylfaen" w:hAnsi="GHEA Grapalat" w:cs="Sylfaen"/>
                <w:b/>
                <w:sz w:val="24"/>
                <w:szCs w:val="24"/>
              </w:rPr>
              <w:t>դրույթներ</w:t>
            </w:r>
          </w:p>
        </w:tc>
      </w:tr>
      <w:tr w:rsidR="00FA2724" w:rsidRPr="005D29D7" w14:paraId="17FBC33D" w14:textId="77777777" w:rsidTr="005D6F6F">
        <w:trPr>
          <w:trHeight w:val="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DCE3D" w14:textId="263F7742" w:rsidR="00952A90" w:rsidRPr="00397D0A" w:rsidRDefault="00952A90" w:rsidP="00F842CD">
            <w:pPr>
              <w:pStyle w:val="ListParagraph"/>
              <w:numPr>
                <w:ilvl w:val="1"/>
                <w:numId w:val="23"/>
              </w:numPr>
              <w:tabs>
                <w:tab w:val="left" w:pos="540"/>
                <w:tab w:val="left" w:pos="567"/>
                <w:tab w:val="left" w:pos="851"/>
              </w:tabs>
              <w:spacing w:after="0" w:line="240" w:lineRule="auto"/>
              <w:ind w:left="624" w:hanging="624"/>
              <w:jc w:val="both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397D0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Պաշտոնի անվանումը, ծածկագիրը</w:t>
            </w:r>
          </w:p>
          <w:p w14:paraId="107DA852" w14:textId="37917D81" w:rsidR="00952A90" w:rsidRPr="00397D0A" w:rsidRDefault="00A042CD" w:rsidP="00F842CD">
            <w:pPr>
              <w:shd w:val="clear" w:color="auto" w:fill="FFFFFF"/>
              <w:spacing w:after="0" w:line="240" w:lineRule="auto"/>
              <w:ind w:left="624" w:hanging="2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397D0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Բնապահպանության և ընդերքի տեսչական մարմնի </w:t>
            </w:r>
            <w:r w:rsidR="00624529" w:rsidRPr="00397D0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(այսուհետ՝ </w:t>
            </w:r>
            <w:r w:rsidR="00624529" w:rsidRPr="00397D0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Տեսչական մարմին</w:t>
            </w:r>
            <w:r w:rsidR="00624529" w:rsidRPr="00397D0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) </w:t>
            </w:r>
            <w:r w:rsidR="007A50ED" w:rsidRPr="00397D0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Կենսաբազմազանության վերահսկողության վարչության </w:t>
            </w:r>
            <w:r w:rsidR="006847A6" w:rsidRPr="00397D0A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>(այսուհետ՝ Վարչություն) վայրի կենդանիների, բույսերի ներ</w:t>
            </w:r>
            <w:r w:rsidR="00DA3B1C" w:rsidRPr="00397D0A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>մուծման</w:t>
            </w:r>
            <w:r w:rsidR="006847A6" w:rsidRPr="00397D0A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 և արտահանման վերահսկողության </w:t>
            </w:r>
            <w:r w:rsidR="00DA3B1C" w:rsidRPr="00397D0A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և </w:t>
            </w:r>
            <w:r w:rsidR="006847A6" w:rsidRPr="00397D0A"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/>
              </w:rPr>
              <w:t xml:space="preserve">վերլուծությունների </w:t>
            </w:r>
            <w:r w:rsidRPr="00397D0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(այսուհետ՝ Բաժին) </w:t>
            </w:r>
            <w:r w:rsidR="00AF7300" w:rsidRPr="00397D0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գլխավոր</w:t>
            </w:r>
            <w:r w:rsidR="00D20CA4" w:rsidRPr="00397D0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41BAA" w:rsidRPr="00397D0A">
              <w:rPr>
                <w:rFonts w:ascii="GHEA Grapalat" w:hAnsi="GHEA Grapalat"/>
                <w:sz w:val="24"/>
                <w:szCs w:val="24"/>
                <w:lang w:val="hy-AM"/>
              </w:rPr>
              <w:t xml:space="preserve">պետական </w:t>
            </w:r>
            <w:r w:rsidRPr="00397D0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տեսուչ</w:t>
            </w:r>
            <w:r w:rsidR="00C22774" w:rsidRPr="00397D0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AE1AFC" w:rsidRPr="00397D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(ծածկագիրը՝ </w:t>
            </w:r>
            <w:r w:rsidR="00846F2F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    </w:t>
            </w:r>
            <w:r w:rsidR="00B01969" w:rsidRPr="00397D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67</w:t>
            </w:r>
            <w:r w:rsidR="007A50ED" w:rsidRPr="00397D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-29</w:t>
            </w:r>
            <w:r w:rsidR="00B01969" w:rsidRPr="00397D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.</w:t>
            </w:r>
            <w:r w:rsidR="007A50ED" w:rsidRPr="00397D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</w:t>
            </w:r>
            <w:r w:rsidR="00B01969" w:rsidRPr="00397D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-Մ</w:t>
            </w:r>
            <w:r w:rsidR="007A50ED" w:rsidRPr="00397D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</w:t>
            </w:r>
            <w:r w:rsidR="00B01969" w:rsidRPr="00397D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  <w:r w:rsidR="002F5B66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7</w:t>
            </w:r>
            <w:r w:rsidR="00952A90" w:rsidRPr="00397D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)</w:t>
            </w:r>
            <w:r w:rsidR="00D82100" w:rsidRPr="00397D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:</w:t>
            </w:r>
          </w:p>
          <w:p w14:paraId="3FAF0112" w14:textId="48F056C6" w:rsidR="00952A90" w:rsidRPr="00397D0A" w:rsidRDefault="00952A90" w:rsidP="00F842CD">
            <w:pPr>
              <w:pStyle w:val="ListParagraph"/>
              <w:numPr>
                <w:ilvl w:val="1"/>
                <w:numId w:val="23"/>
              </w:numPr>
              <w:tabs>
                <w:tab w:val="left" w:pos="540"/>
                <w:tab w:val="left" w:pos="567"/>
                <w:tab w:val="left" w:pos="851"/>
              </w:tabs>
              <w:spacing w:after="0" w:line="240" w:lineRule="auto"/>
              <w:ind w:left="624" w:hanging="624"/>
              <w:jc w:val="both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397D0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Ենթակա և հաշվետու է</w:t>
            </w:r>
          </w:p>
          <w:p w14:paraId="37C8DA9E" w14:textId="393F6FDC" w:rsidR="00952A90" w:rsidRPr="00397D0A" w:rsidRDefault="00AF7300" w:rsidP="00F842CD">
            <w:pPr>
              <w:tabs>
                <w:tab w:val="left" w:pos="540"/>
                <w:tab w:val="left" w:pos="567"/>
                <w:tab w:val="left" w:pos="851"/>
              </w:tabs>
              <w:spacing w:after="0" w:line="240" w:lineRule="auto"/>
              <w:ind w:left="624" w:hanging="2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397D0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Գլխավոր</w:t>
            </w:r>
            <w:r w:rsidR="00D20CA4" w:rsidRPr="00397D0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41BAA" w:rsidRPr="00397D0A">
              <w:rPr>
                <w:rFonts w:ascii="GHEA Grapalat" w:hAnsi="GHEA Grapalat"/>
                <w:sz w:val="24"/>
                <w:szCs w:val="24"/>
                <w:lang w:val="hy-AM"/>
              </w:rPr>
              <w:t xml:space="preserve">պետական </w:t>
            </w:r>
            <w:r w:rsidR="00FD6EBF" w:rsidRPr="00397D0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տ</w:t>
            </w:r>
            <w:r w:rsidR="00A042CD" w:rsidRPr="00397D0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եսուչ</w:t>
            </w:r>
            <w:r w:rsidR="00952A90" w:rsidRPr="00397D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ն անմիջական ենթակա և հաշվետու է </w:t>
            </w:r>
            <w:r w:rsidR="00A042CD" w:rsidRPr="00397D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Բաժնի </w:t>
            </w:r>
            <w:r w:rsidR="00A042CD" w:rsidRPr="00397D0A">
              <w:rPr>
                <w:rFonts w:ascii="GHEA Grapalat" w:hAnsi="GHEA Grapalat"/>
                <w:sz w:val="24"/>
                <w:szCs w:val="24"/>
                <w:lang w:val="hy-AM"/>
              </w:rPr>
              <w:t>պետին</w:t>
            </w:r>
            <w:r w:rsidR="00952A90" w:rsidRPr="00397D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:</w:t>
            </w:r>
          </w:p>
          <w:p w14:paraId="2F77B963" w14:textId="1411D402" w:rsidR="00952A90" w:rsidRPr="00397D0A" w:rsidRDefault="00952A90" w:rsidP="00F842CD">
            <w:pPr>
              <w:pStyle w:val="ListParagraph"/>
              <w:numPr>
                <w:ilvl w:val="1"/>
                <w:numId w:val="23"/>
              </w:numPr>
              <w:tabs>
                <w:tab w:val="left" w:pos="540"/>
                <w:tab w:val="left" w:pos="567"/>
                <w:tab w:val="left" w:pos="851"/>
              </w:tabs>
              <w:spacing w:after="0" w:line="240" w:lineRule="auto"/>
              <w:ind w:left="624" w:hanging="624"/>
              <w:jc w:val="both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397D0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Փոխարինող պաշտոնի կամ պաշտոնների անվանումները</w:t>
            </w:r>
          </w:p>
          <w:p w14:paraId="1F0FEA93" w14:textId="7B23EF81" w:rsidR="00952A90" w:rsidRPr="00397D0A" w:rsidRDefault="00AF7300" w:rsidP="00F842CD">
            <w:pPr>
              <w:tabs>
                <w:tab w:val="left" w:pos="540"/>
                <w:tab w:val="left" w:pos="567"/>
                <w:tab w:val="left" w:pos="851"/>
              </w:tabs>
              <w:spacing w:after="0" w:line="240" w:lineRule="auto"/>
              <w:ind w:left="624" w:hanging="2"/>
              <w:jc w:val="both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  <w:lang w:val="hy-AM"/>
              </w:rPr>
            </w:pPr>
            <w:r w:rsidRPr="00397D0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Գլխավոր</w:t>
            </w:r>
            <w:r w:rsidR="00E80E20" w:rsidRPr="00397D0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41BAA" w:rsidRPr="00397D0A">
              <w:rPr>
                <w:rFonts w:ascii="GHEA Grapalat" w:hAnsi="GHEA Grapalat"/>
                <w:sz w:val="24"/>
                <w:szCs w:val="24"/>
                <w:lang w:val="hy-AM"/>
              </w:rPr>
              <w:t xml:space="preserve">պետական </w:t>
            </w:r>
            <w:r w:rsidR="00FD6EBF" w:rsidRPr="00397D0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տ</w:t>
            </w:r>
            <w:r w:rsidR="00A042CD" w:rsidRPr="00397D0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եսուչ</w:t>
            </w:r>
            <w:r w:rsidR="00A042CD" w:rsidRPr="00397D0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ի</w:t>
            </w:r>
            <w:r w:rsidR="00952A90" w:rsidRPr="00397D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բացակայության դեպքում նրան փոխարինում է</w:t>
            </w:r>
            <w:r w:rsidR="00E80E20" w:rsidRPr="00397D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A042CD" w:rsidRPr="00397D0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Բաժնի </w:t>
            </w:r>
            <w:r w:rsidR="00A042CD" w:rsidRPr="00397D0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մյուս </w:t>
            </w:r>
            <w:r w:rsidR="00395B4F" w:rsidRPr="00397D0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գլխավոր </w:t>
            </w:r>
            <w:r w:rsidR="00841BAA" w:rsidRPr="00397D0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պետական </w:t>
            </w:r>
            <w:r w:rsidR="00395B4F" w:rsidRPr="00397D0A">
              <w:rPr>
                <w:rFonts w:ascii="GHEA Grapalat" w:hAnsi="GHEA Grapalat"/>
                <w:sz w:val="24"/>
                <w:szCs w:val="24"/>
                <w:lang w:val="hy-AM"/>
              </w:rPr>
              <w:t>տեսուչ</w:t>
            </w:r>
            <w:r w:rsidR="00397D0A" w:rsidRPr="00397D0A">
              <w:rPr>
                <w:rFonts w:ascii="GHEA Grapalat" w:hAnsi="GHEA Grapalat"/>
                <w:sz w:val="24"/>
                <w:szCs w:val="24"/>
                <w:lang w:val="hy-AM"/>
              </w:rPr>
              <w:t>ներից մեկ</w:t>
            </w:r>
            <w:r w:rsidR="00A931C7" w:rsidRPr="00397D0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ը։</w:t>
            </w:r>
          </w:p>
          <w:p w14:paraId="40A6DA8D" w14:textId="40C18238" w:rsidR="00952A90" w:rsidRPr="00397D0A" w:rsidRDefault="00952A90" w:rsidP="00F842CD">
            <w:pPr>
              <w:pStyle w:val="ListParagraph"/>
              <w:numPr>
                <w:ilvl w:val="1"/>
                <w:numId w:val="23"/>
              </w:numPr>
              <w:tabs>
                <w:tab w:val="left" w:pos="540"/>
                <w:tab w:val="left" w:pos="567"/>
                <w:tab w:val="left" w:pos="851"/>
              </w:tabs>
              <w:spacing w:after="0" w:line="240" w:lineRule="auto"/>
              <w:ind w:left="624" w:hanging="624"/>
              <w:jc w:val="both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397D0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Աշխատավայրը</w:t>
            </w:r>
          </w:p>
          <w:p w14:paraId="5C1B2232" w14:textId="0E1006EE" w:rsidR="004C0B83" w:rsidRPr="00397D0A" w:rsidRDefault="00644FDF" w:rsidP="002744DC">
            <w:pPr>
              <w:tabs>
                <w:tab w:val="left" w:pos="540"/>
                <w:tab w:val="left" w:pos="567"/>
                <w:tab w:val="left" w:pos="851"/>
              </w:tabs>
              <w:spacing w:after="0" w:line="240" w:lineRule="auto"/>
              <w:ind w:left="624" w:hanging="2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397D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Հայաստան, ք</w:t>
            </w:r>
            <w:r w:rsidR="00555F13" w:rsidRPr="00397D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.</w:t>
            </w:r>
            <w:r w:rsidRPr="00397D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Երևան,</w:t>
            </w:r>
            <w:r w:rsidR="004A451D" w:rsidRPr="00397D0A">
              <w:rPr>
                <w:rFonts w:ascii="GHEA Grapalat" w:eastAsia="Sylfaen" w:hAnsi="GHEA Grapalat" w:cs="Sylfaen"/>
                <w:sz w:val="24"/>
                <w:szCs w:val="24"/>
                <w:lang w:val="hy-AM"/>
              </w:rPr>
              <w:t xml:space="preserve"> Կենտրոն վարչական շրջան, </w:t>
            </w:r>
            <w:r w:rsidR="00961930" w:rsidRPr="00397D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Կորյուն</w:t>
            </w:r>
            <w:r w:rsidR="001A5A0C" w:rsidRPr="00397D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ի</w:t>
            </w:r>
            <w:r w:rsidR="00961930" w:rsidRPr="00397D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15</w:t>
            </w:r>
            <w:r w:rsidR="001A5A0C" w:rsidRPr="00397D0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։</w:t>
            </w:r>
          </w:p>
        </w:tc>
      </w:tr>
      <w:tr w:rsidR="00FA2724" w:rsidRPr="005D29D7" w14:paraId="1CCDDC4B" w14:textId="77777777" w:rsidTr="005D6F6F">
        <w:trPr>
          <w:trHeight w:val="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DC44B" w14:textId="4B84AACC" w:rsidR="00990084" w:rsidRPr="00DD01FC" w:rsidRDefault="005D29D7" w:rsidP="005D29D7">
            <w:pPr>
              <w:pStyle w:val="ListParagraph"/>
              <w:tabs>
                <w:tab w:val="left" w:pos="1054"/>
              </w:tabs>
              <w:spacing w:after="0" w:line="240" w:lineRule="auto"/>
              <w:rPr>
                <w:rFonts w:ascii="GHEA Grapalat" w:eastAsia="GHEA Grapalat" w:hAnsi="GHEA Grapalat" w:cs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Sylfaen" w:hAnsi="GHEA Grapalat" w:cs="Sylfaen"/>
                <w:b/>
                <w:sz w:val="24"/>
                <w:szCs w:val="24"/>
                <w:lang w:val="hy-AM"/>
              </w:rPr>
              <w:t xml:space="preserve">                                       </w:t>
            </w:r>
            <w:bookmarkStart w:id="1" w:name="_GoBack"/>
            <w:bookmarkEnd w:id="1"/>
            <w:r w:rsidR="002744DC" w:rsidRPr="00DD01FC">
              <w:rPr>
                <w:rFonts w:ascii="GHEA Grapalat" w:eastAsia="Sylfaen" w:hAnsi="GHEA Grapalat" w:cs="Sylfaen"/>
                <w:b/>
                <w:sz w:val="24"/>
                <w:szCs w:val="24"/>
                <w:lang w:val="hy-AM"/>
              </w:rPr>
              <w:t xml:space="preserve">2․ </w:t>
            </w:r>
            <w:r w:rsidR="00990084" w:rsidRPr="00DD01FC">
              <w:rPr>
                <w:rFonts w:ascii="GHEA Grapalat" w:eastAsia="Sylfaen" w:hAnsi="GHEA Grapalat" w:cs="Sylfaen"/>
                <w:b/>
                <w:sz w:val="24"/>
                <w:szCs w:val="24"/>
                <w:lang w:val="hy-AM"/>
              </w:rPr>
              <w:t>Պաշտոնի բնութագիրը</w:t>
            </w:r>
          </w:p>
          <w:p w14:paraId="63E02F82" w14:textId="628BC452" w:rsidR="00990084" w:rsidRPr="00474CDE" w:rsidRDefault="002744DC" w:rsidP="00846F2F">
            <w:pPr>
              <w:pStyle w:val="ListParagraph"/>
              <w:tabs>
                <w:tab w:val="left" w:pos="1054"/>
              </w:tabs>
              <w:spacing w:after="0" w:line="240" w:lineRule="auto"/>
              <w:rPr>
                <w:rFonts w:ascii="GHEA Grapalat" w:eastAsia="Sylfaen" w:hAnsi="GHEA Grapalat" w:cs="Sylfaen"/>
                <w:b/>
                <w:sz w:val="24"/>
                <w:szCs w:val="24"/>
                <w:lang w:val="hy-AM"/>
              </w:rPr>
            </w:pPr>
            <w:r w:rsidRPr="00474CDE">
              <w:rPr>
                <w:rFonts w:ascii="GHEA Grapalat" w:eastAsia="Sylfaen" w:hAnsi="GHEA Grapalat" w:cs="Sylfaen"/>
                <w:b/>
                <w:sz w:val="24"/>
                <w:szCs w:val="24"/>
                <w:lang w:val="hy-AM"/>
              </w:rPr>
              <w:t>2.</w:t>
            </w:r>
            <w:r w:rsidR="006847A6" w:rsidRPr="00474CDE">
              <w:rPr>
                <w:rFonts w:ascii="GHEA Grapalat" w:eastAsia="Sylfaen" w:hAnsi="GHEA Grapalat" w:cs="Sylfaen"/>
                <w:b/>
                <w:sz w:val="24"/>
                <w:szCs w:val="24"/>
                <w:lang w:val="hy-AM"/>
              </w:rPr>
              <w:t xml:space="preserve">1 </w:t>
            </w:r>
            <w:r w:rsidR="00990084" w:rsidRPr="00474CDE">
              <w:rPr>
                <w:rFonts w:ascii="GHEA Grapalat" w:eastAsia="Sylfaen" w:hAnsi="GHEA Grapalat" w:cs="Sylfaen"/>
                <w:b/>
                <w:sz w:val="24"/>
                <w:szCs w:val="24"/>
                <w:lang w:val="hy-AM"/>
              </w:rPr>
              <w:t>Աշխատանքի</w:t>
            </w:r>
            <w:r w:rsidR="009B562F" w:rsidRPr="00474CDE">
              <w:rPr>
                <w:rFonts w:ascii="GHEA Grapalat" w:eastAsia="Sylfaen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="00990084" w:rsidRPr="00474CDE">
              <w:rPr>
                <w:rFonts w:ascii="GHEA Grapalat" w:eastAsia="Sylfaen" w:hAnsi="GHEA Grapalat" w:cs="Sylfaen"/>
                <w:b/>
                <w:sz w:val="24"/>
                <w:szCs w:val="24"/>
                <w:lang w:val="hy-AM"/>
              </w:rPr>
              <w:t>բնույթը</w:t>
            </w:r>
            <w:r w:rsidR="00990084" w:rsidRPr="00474CDE">
              <w:rPr>
                <w:rFonts w:ascii="GHEA Grapalat" w:eastAsia="GHEA Grapalat" w:hAnsi="GHEA Grapalat" w:cs="GHEA Grapalat"/>
                <w:b/>
                <w:sz w:val="24"/>
                <w:szCs w:val="24"/>
                <w:lang w:val="hy-AM"/>
              </w:rPr>
              <w:t xml:space="preserve">, </w:t>
            </w:r>
            <w:r w:rsidR="00990084" w:rsidRPr="00474CDE">
              <w:rPr>
                <w:rFonts w:ascii="GHEA Grapalat" w:eastAsia="Sylfaen" w:hAnsi="GHEA Grapalat" w:cs="Sylfaen"/>
                <w:b/>
                <w:sz w:val="24"/>
                <w:szCs w:val="24"/>
                <w:lang w:val="hy-AM"/>
              </w:rPr>
              <w:t>իրավունքները</w:t>
            </w:r>
            <w:r w:rsidR="00990084" w:rsidRPr="00474CDE">
              <w:rPr>
                <w:rFonts w:ascii="GHEA Grapalat" w:eastAsia="GHEA Grapalat" w:hAnsi="GHEA Grapalat" w:cs="GHEA Grapalat"/>
                <w:b/>
                <w:sz w:val="24"/>
                <w:szCs w:val="24"/>
                <w:lang w:val="hy-AM"/>
              </w:rPr>
              <w:t xml:space="preserve">, </w:t>
            </w:r>
            <w:r w:rsidR="00990084" w:rsidRPr="00474CDE">
              <w:rPr>
                <w:rFonts w:ascii="GHEA Grapalat" w:eastAsia="Sylfaen" w:hAnsi="GHEA Grapalat" w:cs="Sylfaen"/>
                <w:b/>
                <w:sz w:val="24"/>
                <w:szCs w:val="24"/>
                <w:lang w:val="hy-AM"/>
              </w:rPr>
              <w:t>պարտականությունները</w:t>
            </w:r>
          </w:p>
          <w:p w14:paraId="46908762" w14:textId="58D6AC0A" w:rsidR="007A38B7" w:rsidRPr="008970C9" w:rsidRDefault="007C3900" w:rsidP="00846F2F">
            <w:pPr>
              <w:pStyle w:val="ListParagraph"/>
              <w:numPr>
                <w:ilvl w:val="0"/>
                <w:numId w:val="37"/>
              </w:numPr>
              <w:tabs>
                <w:tab w:val="left" w:pos="487"/>
                <w:tab w:val="left" w:pos="1054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970C9">
              <w:rPr>
                <w:rFonts w:ascii="GHEA Grapalat" w:hAnsi="GHEA Grapalat" w:cs="Sylfaen"/>
                <w:sz w:val="24"/>
                <w:szCs w:val="24"/>
                <w:lang w:val="hy-AM"/>
              </w:rPr>
              <w:t>Իր իրավասությունների շրջանակներում իրականացնում է</w:t>
            </w:r>
            <w:r w:rsidRPr="008970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970C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կենդանական և բուսական աշխարհի օբյեկտների պահպանության, պաշտպանության, օգտագործման և վերարտադրության ոլորտներում՝ վայրի կենդանական և բուսական աշխարհի օբյեկտների` Հայաստանի Հանրապետությունից արտահանման, Հայաստանի Հանրապետություն դրանց ներմուծման սահմանված պահանջների պահպանման, ինչպես նաև տարանցիկ փոխադրման ընթացքում </w:t>
            </w:r>
            <w:r w:rsidRPr="008970C9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սահմանված պահման պայմանների կատարման նկատմամբ վերահսկողության իրականացումը.</w:t>
            </w:r>
          </w:p>
          <w:p w14:paraId="68AA93F1" w14:textId="0D803B88" w:rsidR="006847A6" w:rsidRPr="008970C9" w:rsidRDefault="006847A6" w:rsidP="00846F2F">
            <w:pPr>
              <w:pStyle w:val="ListParagraph"/>
              <w:numPr>
                <w:ilvl w:val="0"/>
                <w:numId w:val="37"/>
              </w:numPr>
              <w:tabs>
                <w:tab w:val="left" w:pos="487"/>
                <w:tab w:val="left" w:pos="1054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970C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Իրականացնում է </w:t>
            </w:r>
            <w:r w:rsidR="006C0216" w:rsidRPr="008970C9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Հանրապետության ստանձնած միջազգային պարտավորությունների շրջանակում կենսաբազմազանության պահպանության, վայրի բնության դեմ հանցագործությունների կանխարգելման, բացահայտման և համատեղ արձագանքման ուղղությամբ միջազգային համագործակցության գործընթացներին մասնակցությ</w:t>
            </w:r>
            <w:r w:rsidR="00E33583" w:rsidRPr="008970C9">
              <w:rPr>
                <w:rFonts w:ascii="GHEA Grapalat" w:hAnsi="GHEA Grapalat" w:cs="Sylfaen"/>
                <w:sz w:val="24"/>
                <w:szCs w:val="24"/>
                <w:lang w:val="hy-AM"/>
              </w:rPr>
              <w:t>ուն</w:t>
            </w:r>
            <w:r w:rsidR="006C0216" w:rsidRPr="008970C9">
              <w:rPr>
                <w:rFonts w:ascii="GHEA Grapalat" w:hAnsi="GHEA Grapalat" w:cs="Sylfaen"/>
                <w:sz w:val="24"/>
                <w:szCs w:val="24"/>
                <w:lang w:val="hy-AM"/>
              </w:rPr>
              <w:t>ը</w:t>
            </w:r>
            <w:r w:rsidRPr="008970C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14:paraId="31A6986A" w14:textId="1C2E07BA" w:rsidR="007A38B7" w:rsidRPr="008970C9" w:rsidRDefault="007A38B7" w:rsidP="00846F2F">
            <w:pPr>
              <w:pStyle w:val="ListParagraph"/>
              <w:numPr>
                <w:ilvl w:val="0"/>
                <w:numId w:val="37"/>
              </w:numPr>
              <w:tabs>
                <w:tab w:val="left" w:pos="487"/>
                <w:tab w:val="left" w:pos="972"/>
                <w:tab w:val="left" w:pos="1054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970C9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Իրականացնում է</w:t>
            </w:r>
            <w:r w:rsidRPr="008970C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6C0216" w:rsidRPr="008970C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Շրջակա միջավայրի նախարարության կողմից տրամադրված թույլտվությունների հիման վրա Հայաստանի Հանրապետության տարածքից վայրի կենդանիներ, կենդանաբանական հավաքածուներ </w:t>
            </w:r>
            <w:r w:rsidR="0007489F" w:rsidRPr="008970C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բույսեր </w:t>
            </w:r>
            <w:r w:rsidR="006C0216" w:rsidRPr="008970C9">
              <w:rPr>
                <w:rFonts w:ascii="GHEA Grapalat" w:hAnsi="GHEA Grapalat" w:cs="Sylfaen"/>
                <w:sz w:val="24"/>
                <w:szCs w:val="24"/>
                <w:lang w:val="hy-AM"/>
              </w:rPr>
              <w:t>արտահանելու և/կամ ներմուծելու գործընթացների նկատմամբ վերահսկողությ</w:t>
            </w:r>
            <w:r w:rsidR="00E33583" w:rsidRPr="008970C9">
              <w:rPr>
                <w:rFonts w:ascii="GHEA Grapalat" w:hAnsi="GHEA Grapalat" w:cs="Sylfaen"/>
                <w:sz w:val="24"/>
                <w:szCs w:val="24"/>
                <w:lang w:val="hy-AM"/>
              </w:rPr>
              <w:t>ու</w:t>
            </w:r>
            <w:r w:rsidR="006C0216" w:rsidRPr="008970C9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="00E33583" w:rsidRPr="008970C9">
              <w:rPr>
                <w:rFonts w:ascii="GHEA Grapalat" w:hAnsi="GHEA Grapalat" w:cs="Sylfaen"/>
                <w:sz w:val="24"/>
                <w:szCs w:val="24"/>
                <w:lang w:val="hy-AM"/>
              </w:rPr>
              <w:t>ը</w:t>
            </w:r>
            <w:r w:rsidR="006C0216" w:rsidRPr="008970C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և վերլուծությունները</w:t>
            </w:r>
            <w:r w:rsidRPr="008970C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14:paraId="27339877" w14:textId="2D7EFFCB" w:rsidR="006847A6" w:rsidRPr="008970C9" w:rsidRDefault="006847A6" w:rsidP="00846F2F">
            <w:pPr>
              <w:pStyle w:val="ListParagraph"/>
              <w:numPr>
                <w:ilvl w:val="0"/>
                <w:numId w:val="37"/>
              </w:numPr>
              <w:tabs>
                <w:tab w:val="left" w:pos="487"/>
                <w:tab w:val="left" w:pos="1054"/>
                <w:tab w:val="left" w:pos="1152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970C9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Իրականացնում է</w:t>
            </w:r>
            <w:r w:rsidRPr="008970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1CF8" w:rsidRPr="008970C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Պետական եկամուտների կոմիտեի կողմից բուսական և կենդանական աշխարհի օբյեկտների, (բույսեր, վայրի կենդանիներ, կենդանաբանական հավաքածուներ) Հայաստանի Հանրապետություն ներմուծման, Հայաստանի Հանրապետությունից դրանց արտահանման, ինչպես նաև տարանցիկ փոխադրման վերաբերյալ տեղեկատվության տրամադրումից հետո դրանց հիման վրա վերլուծությունների </w:t>
            </w:r>
            <w:r w:rsidR="002F5B66" w:rsidRPr="008970C9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աշխատանքները</w:t>
            </w:r>
            <w:r w:rsidRPr="008970C9">
              <w:rPr>
                <w:rFonts w:ascii="GHEA Grapalat" w:hAnsi="GHEA Grapalat" w:cs="Sylfaen"/>
                <w:sz w:val="24"/>
                <w:szCs w:val="24"/>
                <w:lang w:val="hy-AM"/>
              </w:rPr>
              <w:t>.</w:t>
            </w:r>
          </w:p>
          <w:p w14:paraId="6CF98C82" w14:textId="77777777" w:rsidR="007A38B7" w:rsidRPr="00DD01FC" w:rsidRDefault="007A38B7" w:rsidP="00846F2F">
            <w:pPr>
              <w:pStyle w:val="ListParagraph"/>
              <w:numPr>
                <w:ilvl w:val="0"/>
                <w:numId w:val="37"/>
              </w:numPr>
              <w:tabs>
                <w:tab w:val="left" w:pos="487"/>
                <w:tab w:val="left" w:pos="1054"/>
              </w:tabs>
              <w:spacing w:after="0" w:line="240" w:lineRule="auto"/>
              <w:ind w:right="9"/>
              <w:jc w:val="both"/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 w:rsidRPr="00DD01F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Տեսչական մարմնի ղեկավարի հանձնարարությամբ</w:t>
            </w:r>
            <w:r w:rsidR="00E73196" w:rsidRPr="00DD01F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՝</w:t>
            </w:r>
            <w:r w:rsidRPr="00DD01F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  <w:r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իրականացնում</w:t>
            </w:r>
            <w:r w:rsidRPr="00DD01FC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 xml:space="preserve"> է </w:t>
            </w:r>
            <w:r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Հայաստանի</w:t>
            </w:r>
            <w:r w:rsidRPr="00DD01F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DD01F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տարածքում</w:t>
            </w:r>
            <w:r w:rsidRPr="00DD01F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>բնապահպանական</w:t>
            </w:r>
            <w:r w:rsidRPr="00DD01F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>ստու</w:t>
            </w:r>
            <w:r w:rsidRPr="00DD01FC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>ումներ.</w:t>
            </w:r>
          </w:p>
          <w:p w14:paraId="03B41F8C" w14:textId="31F990B7" w:rsidR="007A38B7" w:rsidRPr="00DD01FC" w:rsidRDefault="00022385" w:rsidP="00846F2F">
            <w:pPr>
              <w:pStyle w:val="ListParagraph"/>
              <w:numPr>
                <w:ilvl w:val="0"/>
                <w:numId w:val="37"/>
              </w:numPr>
              <w:tabs>
                <w:tab w:val="left" w:pos="487"/>
                <w:tab w:val="left" w:pos="1054"/>
              </w:tabs>
              <w:spacing w:after="0" w:line="240" w:lineRule="auto"/>
              <w:ind w:right="9"/>
              <w:jc w:val="both"/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>Բաժնի պետի</w:t>
            </w:r>
            <w:r w:rsidR="007A38B7" w:rsidRPr="00DD01F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A38B7"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>հանձնարարությամբ՝</w:t>
            </w:r>
            <w:r w:rsidR="007A38B7" w:rsidRPr="00DD01F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50320"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մասնակցում</w:t>
            </w:r>
            <w:r w:rsidR="007A38B7" w:rsidRPr="00DD01FC">
              <w:rPr>
                <w:rFonts w:ascii="GHEA Grapalat" w:hAnsi="GHEA Grapalat"/>
                <w:sz w:val="24"/>
                <w:szCs w:val="24"/>
                <w:lang w:val="hy-AM"/>
              </w:rPr>
              <w:t xml:space="preserve"> է </w:t>
            </w:r>
            <w:r w:rsidR="00F842CD" w:rsidRPr="00DD01FC">
              <w:rPr>
                <w:rFonts w:ascii="GHEA Grapalat" w:hAnsi="GHEA Grapalat"/>
                <w:sz w:val="24"/>
                <w:szCs w:val="24"/>
                <w:lang w:val="hy-AM"/>
              </w:rPr>
              <w:t>Բաժնի</w:t>
            </w:r>
            <w:r w:rsidR="00F842CD"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առջև դրված </w:t>
            </w:r>
            <w:r w:rsidR="00F842CD" w:rsidRPr="00DD01FC">
              <w:rPr>
                <w:rFonts w:ascii="GHEA Grapalat" w:eastAsiaTheme="minorHAnsi" w:hAnsi="GHEA Grapalat" w:cs="Sylfaen"/>
                <w:sz w:val="24"/>
                <w:szCs w:val="24"/>
                <w:lang w:val="hy-AM"/>
              </w:rPr>
              <w:t xml:space="preserve">գործառույթներից և խնդիրներից բխող իրավական ակտերի նախագծերի, առաջարկությունների, այլ փաստաթղթերի մշակման աշխատանքներին, ինչպես նաև դրանց վերաբերյալ մեթոդական պարզաբանումների և ուղեցույցների մշակման </w:t>
            </w:r>
            <w:r w:rsidR="00450320" w:rsidRPr="00DD01FC">
              <w:rPr>
                <w:rFonts w:ascii="GHEA Grapalat" w:eastAsiaTheme="minorHAnsi" w:hAnsi="GHEA Grapalat" w:cs="Sylfaen"/>
                <w:sz w:val="24"/>
                <w:szCs w:val="24"/>
                <w:lang w:val="hy-AM"/>
              </w:rPr>
              <w:t>աշխատանքներին</w:t>
            </w:r>
            <w:r w:rsidR="00F842CD" w:rsidRPr="00DD01FC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7A38B7" w:rsidRPr="00DD01F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302AE679" w14:textId="77777777" w:rsidR="007A38B7" w:rsidRPr="00DD01FC" w:rsidRDefault="007A38B7" w:rsidP="00846F2F">
            <w:pPr>
              <w:pStyle w:val="ListParagraph"/>
              <w:numPr>
                <w:ilvl w:val="0"/>
                <w:numId w:val="37"/>
              </w:numPr>
              <w:tabs>
                <w:tab w:val="left" w:pos="487"/>
                <w:tab w:val="left" w:pos="1054"/>
              </w:tabs>
              <w:spacing w:after="0" w:line="240" w:lineRule="auto"/>
              <w:ind w:right="9"/>
              <w:jc w:val="both"/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Իրականացնում</w:t>
            </w:r>
            <w:r w:rsidRPr="00DD01FC">
              <w:rPr>
                <w:rFonts w:ascii="GHEA Grapalat" w:hAnsi="GHEA Grapalat"/>
                <w:sz w:val="24"/>
                <w:szCs w:val="24"/>
                <w:lang w:val="hy-AM"/>
              </w:rPr>
              <w:t xml:space="preserve"> է իրավաբանական և ֆիզիկական անձանց կողմից ներկայացված դիմումներում բարձրացված հարցերի ուսումնասիրությունը, դրա հիման վրա համապատասխան առաջարկությունների ներկայացումը, </w:t>
            </w:r>
            <w:r w:rsidR="009C1020" w:rsidRPr="00DD01FC">
              <w:rPr>
                <w:rFonts w:ascii="GHEA Grapalat" w:hAnsi="GHEA Grapalat"/>
                <w:sz w:val="24"/>
                <w:szCs w:val="24"/>
                <w:lang w:val="hy-AM"/>
              </w:rPr>
              <w:t>Բաժնի պետի</w:t>
            </w:r>
            <w:r w:rsidRPr="00DD01FC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հանձնարարությամբ՝ քաղաքացիների ընդունելությունը.</w:t>
            </w:r>
          </w:p>
          <w:p w14:paraId="78D874AA" w14:textId="386AC056" w:rsidR="00970F81" w:rsidRPr="00DD01FC" w:rsidRDefault="007A38B7" w:rsidP="00846F2F">
            <w:pPr>
              <w:pStyle w:val="ListParagraph"/>
              <w:numPr>
                <w:ilvl w:val="0"/>
                <w:numId w:val="37"/>
              </w:numPr>
              <w:tabs>
                <w:tab w:val="left" w:pos="487"/>
                <w:tab w:val="left" w:pos="1054"/>
              </w:tabs>
              <w:spacing w:after="0" w:line="240" w:lineRule="auto"/>
              <w:ind w:right="9"/>
              <w:jc w:val="both"/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Իրականացնում</w:t>
            </w:r>
            <w:r w:rsidRPr="00DD01FC">
              <w:rPr>
                <w:rFonts w:ascii="GHEA Grapalat" w:hAnsi="GHEA Grapalat"/>
                <w:sz w:val="24"/>
                <w:szCs w:val="24"/>
                <w:lang w:val="hy-AM"/>
              </w:rPr>
              <w:t xml:space="preserve"> է </w:t>
            </w:r>
            <w:r w:rsidR="008A22FF" w:rsidRPr="00DD01FC">
              <w:rPr>
                <w:rFonts w:ascii="GHEA Grapalat" w:hAnsi="GHEA Grapalat"/>
                <w:sz w:val="24"/>
                <w:szCs w:val="24"/>
                <w:lang w:val="hy-AM"/>
              </w:rPr>
              <w:t>Բաժնի</w:t>
            </w:r>
            <w:r w:rsidRPr="00DD01FC">
              <w:rPr>
                <w:rFonts w:ascii="GHEA Grapalat" w:hAnsi="GHEA Grapalat"/>
                <w:sz w:val="24"/>
                <w:szCs w:val="24"/>
                <w:lang w:val="hy-AM"/>
              </w:rPr>
              <w:t xml:space="preserve"> լիազորությունների շրջանակներում հաշվետվությունների, առաջարկությունների, տեղեկանքների և միջնորդագրերի նախապատրաստումը</w:t>
            </w:r>
            <w:r w:rsidR="00603872" w:rsidRPr="00DD01FC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14:paraId="23008D41" w14:textId="77777777" w:rsidR="007A38B7" w:rsidRPr="00DD01FC" w:rsidRDefault="007A38B7" w:rsidP="002F5B66">
            <w:pPr>
              <w:tabs>
                <w:tab w:val="left" w:pos="1054"/>
              </w:tabs>
              <w:spacing w:after="0" w:line="240" w:lineRule="auto"/>
              <w:ind w:left="487" w:right="9" w:hanging="426"/>
              <w:jc w:val="both"/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</w:p>
          <w:p w14:paraId="6737B4E0" w14:textId="185F7371" w:rsidR="00990084" w:rsidRPr="00474CDE" w:rsidRDefault="00990084" w:rsidP="008970C9">
            <w:pPr>
              <w:pStyle w:val="ListParagraph"/>
              <w:tabs>
                <w:tab w:val="left" w:pos="1054"/>
              </w:tabs>
              <w:spacing w:after="0" w:line="240" w:lineRule="auto"/>
              <w:ind w:right="9"/>
              <w:jc w:val="both"/>
              <w:rPr>
                <w:rFonts w:ascii="GHEA Grapalat" w:eastAsia="Sylfaen" w:hAnsi="GHEA Grapalat" w:cs="Sylfaen"/>
                <w:b/>
                <w:sz w:val="24"/>
                <w:szCs w:val="24"/>
                <w:lang w:val="hy-AM"/>
              </w:rPr>
            </w:pPr>
            <w:r w:rsidRPr="00474CDE">
              <w:rPr>
                <w:rFonts w:ascii="GHEA Grapalat" w:eastAsia="Sylfaen" w:hAnsi="GHEA Grapalat" w:cs="Sylfaen"/>
                <w:b/>
                <w:sz w:val="24"/>
                <w:szCs w:val="24"/>
                <w:lang w:val="hy-AM"/>
              </w:rPr>
              <w:t>Իրավունքները՝</w:t>
            </w:r>
          </w:p>
          <w:p w14:paraId="4EE5C1FD" w14:textId="77777777" w:rsidR="00D5530F" w:rsidRPr="00DD01FC" w:rsidRDefault="00D5530F" w:rsidP="002F5B66">
            <w:pPr>
              <w:tabs>
                <w:tab w:val="left" w:pos="1054"/>
              </w:tabs>
              <w:spacing w:after="0" w:line="240" w:lineRule="auto"/>
              <w:ind w:left="487" w:right="9" w:hanging="426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  <w:lang w:val="hy-AM"/>
              </w:rPr>
            </w:pPr>
          </w:p>
          <w:p w14:paraId="5F22F367" w14:textId="1AF5F161" w:rsidR="00ED64C0" w:rsidRPr="00DD01FC" w:rsidRDefault="00ED64C0" w:rsidP="00474CDE">
            <w:pPr>
              <w:pStyle w:val="ListParagraph"/>
              <w:numPr>
                <w:ilvl w:val="0"/>
                <w:numId w:val="36"/>
              </w:numPr>
              <w:shd w:val="clear" w:color="auto" w:fill="FFFFFF"/>
              <w:tabs>
                <w:tab w:val="left" w:pos="1054"/>
              </w:tabs>
              <w:spacing w:after="0" w:line="240" w:lineRule="auto"/>
              <w:ind w:right="11"/>
              <w:jc w:val="both"/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 w:rsidRPr="00DD01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օրենքներով և իրավական այլ ակտերով սահմանված իրավասությունների սահմաններում ստուգվող սուբյեկտներից պահանջել փաստաթղթեր, տվյալներ, բացատրություններ, տեղեկանքներ և իր պարտականությունների կատարման համար անհրաժեշտ այլ փաստաթղթեր, ինչպես նաև վերցնել փորձանմուշներ և կատարել կապարակնքում.</w:t>
            </w:r>
          </w:p>
          <w:p w14:paraId="5AE0A430" w14:textId="3B01DDE1" w:rsidR="00ED64C0" w:rsidRPr="00DD01FC" w:rsidRDefault="00ED64C0" w:rsidP="00474CDE">
            <w:pPr>
              <w:pStyle w:val="ListParagraph"/>
              <w:numPr>
                <w:ilvl w:val="0"/>
                <w:numId w:val="36"/>
              </w:numPr>
              <w:shd w:val="clear" w:color="auto" w:fill="FFFFFF"/>
              <w:tabs>
                <w:tab w:val="left" w:pos="1054"/>
              </w:tabs>
              <w:spacing w:after="0" w:line="240" w:lineRule="auto"/>
              <w:ind w:right="11"/>
              <w:jc w:val="both"/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 w:rsidRPr="00DD01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բնապահպանական օրենսդրության կիրարկումն ապահովելու նպատակով օրենքով սահմանված կարգով և դեպքերում կա</w:t>
            </w:r>
            <w:r w:rsidR="00AF634D" w:rsidRPr="00DD01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նգնեցնել տրանսպորտային միջոցներ</w:t>
            </w:r>
            <w:r w:rsidRPr="00DD01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.</w:t>
            </w:r>
          </w:p>
          <w:p w14:paraId="7707A33F" w14:textId="4273D0D6" w:rsidR="00ED64C0" w:rsidRPr="00DD01FC" w:rsidRDefault="00ED64C0" w:rsidP="00474CDE">
            <w:pPr>
              <w:pStyle w:val="ListParagraph"/>
              <w:numPr>
                <w:ilvl w:val="0"/>
                <w:numId w:val="36"/>
              </w:numPr>
              <w:shd w:val="clear" w:color="auto" w:fill="FFFFFF"/>
              <w:tabs>
                <w:tab w:val="left" w:pos="1054"/>
              </w:tabs>
              <w:spacing w:after="0" w:line="240" w:lineRule="auto"/>
              <w:ind w:right="11"/>
              <w:jc w:val="both"/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 w:rsidRPr="00DD01FC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>օրենքով</w:t>
            </w:r>
            <w:r w:rsidRPr="00DD01F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սահմանված կարգով կիրառել հարկադրանքի միջոցներ</w:t>
            </w:r>
            <w:r w:rsidRPr="00DD01FC">
              <w:rPr>
                <w:rFonts w:ascii="GHEA Grapalat" w:hAnsi="GHEA Grapalat" w:cs="Sylfaen"/>
                <w:iCs/>
                <w:color w:val="000000"/>
                <w:sz w:val="24"/>
                <w:szCs w:val="24"/>
                <w:lang w:val="hy-AM"/>
              </w:rPr>
              <w:t>.</w:t>
            </w:r>
          </w:p>
          <w:p w14:paraId="7B0E919B" w14:textId="27464976" w:rsidR="00ED64C0" w:rsidRPr="00DD01FC" w:rsidRDefault="00ED64C0" w:rsidP="00474CDE">
            <w:pPr>
              <w:pStyle w:val="ListParagraph"/>
              <w:numPr>
                <w:ilvl w:val="0"/>
                <w:numId w:val="36"/>
              </w:numPr>
              <w:shd w:val="clear" w:color="auto" w:fill="FFFFFF"/>
              <w:tabs>
                <w:tab w:val="left" w:pos="1054"/>
              </w:tabs>
              <w:spacing w:after="0" w:line="240" w:lineRule="auto"/>
              <w:ind w:right="11"/>
              <w:jc w:val="both"/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 w:rsidRPr="00DD01FC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>օրենքով</w:t>
            </w:r>
            <w:r w:rsidRPr="00DD01F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սահմանված կարգով պահել, կրել, օգտագործել ծառայողական զենք, զինամթերք, ձեռնաշղթա և կրել համազգեստ.</w:t>
            </w:r>
          </w:p>
          <w:p w14:paraId="78F4F2E6" w14:textId="702F5067" w:rsidR="00ED64C0" w:rsidRPr="00DD01FC" w:rsidRDefault="00ED64C0" w:rsidP="00474CDE">
            <w:pPr>
              <w:pStyle w:val="ListParagraph"/>
              <w:numPr>
                <w:ilvl w:val="0"/>
                <w:numId w:val="36"/>
              </w:numPr>
              <w:shd w:val="clear" w:color="auto" w:fill="FFFFFF"/>
              <w:tabs>
                <w:tab w:val="left" w:pos="1054"/>
              </w:tabs>
              <w:spacing w:after="0" w:line="240" w:lineRule="auto"/>
              <w:ind w:right="11"/>
              <w:jc w:val="both"/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 w:rsidRPr="00DD01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lastRenderedPageBreak/>
              <w:t>օրենքով նախատեսված դեպքերում ստուգվող սուբյեկտի ներկայացուցչի մասնա</w:t>
            </w:r>
            <w:r w:rsidR="00771F0C" w:rsidRPr="00DD01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կցությամբ անարգել մուտք գործել</w:t>
            </w:r>
            <w:r w:rsidRPr="00DD01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ստուգվող սուբյեկտի գրասենյակային, արտադրական, պահեստային, լաբորատոր և այլ ստորաբաժանումներ ու տարածքներ.</w:t>
            </w:r>
          </w:p>
          <w:p w14:paraId="68174AAD" w14:textId="390CA6A6" w:rsidR="00ED64C0" w:rsidRPr="00DD01FC" w:rsidRDefault="00ED64C0" w:rsidP="00474CDE">
            <w:pPr>
              <w:pStyle w:val="ListParagraph"/>
              <w:numPr>
                <w:ilvl w:val="0"/>
                <w:numId w:val="36"/>
              </w:numPr>
              <w:shd w:val="clear" w:color="auto" w:fill="FFFFFF"/>
              <w:tabs>
                <w:tab w:val="left" w:pos="1054"/>
              </w:tabs>
              <w:spacing w:after="0" w:line="240" w:lineRule="auto"/>
              <w:ind w:right="11"/>
              <w:jc w:val="both"/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 w:rsidRPr="00DD01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օրենքով և իրավական այլ ակտերով սահմանվ</w:t>
            </w:r>
            <w:r w:rsidR="00AE161B" w:rsidRPr="00DD01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ած կարգով և դեպքերում առգրավել</w:t>
            </w:r>
            <w:r w:rsidRPr="00DD01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ապօրինի ձեռք բերված բնական ռեսուրսները և բնապահպանական օրենսդրության պահանջների խախտմամբ ձեռք բերված որսը, որսագործիքները, որսի գործիք համարվող այլ միջոցներ.</w:t>
            </w:r>
          </w:p>
          <w:p w14:paraId="6098C90E" w14:textId="01103598" w:rsidR="0079174B" w:rsidRPr="00DD01FC" w:rsidRDefault="00F842CD" w:rsidP="00474CDE">
            <w:pPr>
              <w:pStyle w:val="ListParagraph"/>
              <w:numPr>
                <w:ilvl w:val="0"/>
                <w:numId w:val="36"/>
              </w:numPr>
              <w:shd w:val="clear" w:color="auto" w:fill="FFFFFF"/>
              <w:tabs>
                <w:tab w:val="left" w:pos="1054"/>
              </w:tabs>
              <w:spacing w:after="0" w:line="240" w:lineRule="auto"/>
              <w:ind w:right="11"/>
              <w:jc w:val="both"/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Մասնակցում է</w:t>
            </w:r>
            <w:r w:rsidR="0079174B"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Բաժնի առջև դրված</w:t>
            </w:r>
            <w:r w:rsidR="0079174B" w:rsidRPr="00DD01FC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գ</w:t>
            </w:r>
            <w:r w:rsidR="0079174B"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>ործառույթներից և խնդիրներից բխող իրավական ակտերի նախա</w:t>
            </w:r>
            <w:r w:rsidR="0079174B" w:rsidRPr="00DD01FC">
              <w:rPr>
                <w:rFonts w:ascii="GHEA Grapalat" w:hAnsi="GHEA Grapalat" w:cs="Times Armenian"/>
                <w:sz w:val="24"/>
                <w:szCs w:val="24"/>
                <w:lang w:val="hy-AM"/>
              </w:rPr>
              <w:t>գ</w:t>
            </w:r>
            <w:r w:rsidR="0079174B"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>ծեր</w:t>
            </w:r>
            <w:r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79174B" w:rsidRPr="00DD01FC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, </w:t>
            </w:r>
            <w:r w:rsidR="0079174B"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առաջարկություններ</w:t>
            </w:r>
            <w:r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79174B" w:rsidRPr="00DD01FC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, </w:t>
            </w:r>
            <w:r w:rsidR="00420A05" w:rsidRPr="00DD01FC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մասնագիտական </w:t>
            </w:r>
            <w:r w:rsidR="0079174B"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>եզրակացություններ</w:t>
            </w:r>
            <w:r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79174B" w:rsidRPr="00DD01FC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, </w:t>
            </w:r>
            <w:r w:rsidR="0079174B"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այլ </w:t>
            </w:r>
            <w:r w:rsidR="00420A05"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>փ</w:t>
            </w:r>
            <w:r w:rsidR="0079174B"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>աստաթղթեր</w:t>
            </w:r>
            <w:r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79174B" w:rsidRPr="00DD01FC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, </w:t>
            </w:r>
            <w:r w:rsidR="0079174B"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>ինչպես նաև դրանց վերաբերյալ մեթոդական պարզաբանումներ</w:t>
            </w:r>
            <w:r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79174B"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և ուղեցույցեր</w:t>
            </w:r>
            <w:r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>ի մշակման աշխատանքներին</w:t>
            </w:r>
            <w:r w:rsidR="0079174B" w:rsidRPr="00DD01FC">
              <w:rPr>
                <w:rFonts w:ascii="GHEA Grapalat" w:hAnsi="GHEA Grapalat" w:cs="Times Armenian"/>
                <w:sz w:val="24"/>
                <w:szCs w:val="24"/>
                <w:lang w:val="hy-AM"/>
              </w:rPr>
              <w:t>.</w:t>
            </w:r>
          </w:p>
          <w:p w14:paraId="606601BD" w14:textId="65E389A6" w:rsidR="0079174B" w:rsidRPr="00DD01FC" w:rsidRDefault="0079174B" w:rsidP="00474CDE">
            <w:pPr>
              <w:pStyle w:val="ListParagraph"/>
              <w:numPr>
                <w:ilvl w:val="0"/>
                <w:numId w:val="36"/>
              </w:numPr>
              <w:shd w:val="clear" w:color="auto" w:fill="FFFFFF"/>
              <w:tabs>
                <w:tab w:val="left" w:pos="1054"/>
              </w:tabs>
              <w:spacing w:after="0" w:line="240" w:lineRule="auto"/>
              <w:ind w:right="11"/>
              <w:jc w:val="both"/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 w:rsidRPr="00DD01FC">
              <w:rPr>
                <w:rFonts w:ascii="GHEA Grapalat" w:hAnsi="GHEA Grapalat" w:cs="Arial"/>
                <w:sz w:val="24"/>
                <w:szCs w:val="24"/>
                <w:lang w:val="hy-AM"/>
              </w:rPr>
              <w:t>Բաժնի</w:t>
            </w:r>
            <w:r w:rsidRPr="00DD01FC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պետին  ներկայացնել առաջարկություններ` Բաժնի աշխատանքներին մասնագետներ, փորձագետներ և գիտական հաստատությունների ներկայացուցիչներ ներգրավելու, ինչպես նաև աշխատանքային խմբեր կազմավորելու համար.</w:t>
            </w:r>
          </w:p>
          <w:p w14:paraId="445D9FD4" w14:textId="5ECC84B3" w:rsidR="00ED64C0" w:rsidRPr="00DD01FC" w:rsidRDefault="00ED64C0" w:rsidP="00474CDE">
            <w:pPr>
              <w:pStyle w:val="ListParagraph"/>
              <w:numPr>
                <w:ilvl w:val="0"/>
                <w:numId w:val="36"/>
              </w:numPr>
              <w:shd w:val="clear" w:color="auto" w:fill="FFFFFF"/>
              <w:tabs>
                <w:tab w:val="left" w:pos="1054"/>
              </w:tabs>
              <w:spacing w:after="0" w:line="240" w:lineRule="auto"/>
              <w:ind w:right="11"/>
              <w:jc w:val="both"/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 w:rsidRPr="00DD01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օրենքով սահմանված կարգով իրականացված ստուգումների արդյունքներով բնապահպանության և ընդերքի տեսչական մարմնին վերապահված իրավասությունների շրջանակներում բնապահպանական հարկով հարկման բազայի և բնօգտագործման վճարի բազայի փաստացի ծավալների չափագրման, հարկման բազայի և վճարի բազայի փաստացի ծավալների ու դրանց համար սահմանված չափաքանակների</w:t>
            </w:r>
            <w:r w:rsidR="00432960" w:rsidRPr="00DD01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գերազանցման վերաբերյալ կազմել</w:t>
            </w:r>
            <w:r w:rsidR="00D5530F" w:rsidRPr="00DD01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ակտեր:</w:t>
            </w:r>
          </w:p>
          <w:p w14:paraId="56C95EA2" w14:textId="77777777" w:rsidR="00696769" w:rsidRPr="00DD01FC" w:rsidRDefault="00696769" w:rsidP="002F5B66">
            <w:pPr>
              <w:tabs>
                <w:tab w:val="left" w:pos="1054"/>
              </w:tabs>
              <w:spacing w:after="0" w:line="240" w:lineRule="auto"/>
              <w:ind w:left="487" w:right="11" w:hanging="426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  <w:lang w:val="hy-AM"/>
              </w:rPr>
            </w:pPr>
          </w:p>
          <w:p w14:paraId="064045CC" w14:textId="2D9AD961" w:rsidR="00990084" w:rsidRPr="00474CDE" w:rsidRDefault="00990084" w:rsidP="008970C9">
            <w:pPr>
              <w:pStyle w:val="ListParagraph"/>
              <w:tabs>
                <w:tab w:val="left" w:pos="1054"/>
              </w:tabs>
              <w:spacing w:after="0" w:line="240" w:lineRule="auto"/>
              <w:ind w:right="11"/>
              <w:jc w:val="both"/>
              <w:rPr>
                <w:rFonts w:ascii="GHEA Grapalat" w:eastAsia="Sylfaen" w:hAnsi="GHEA Grapalat" w:cs="Sylfaen"/>
                <w:sz w:val="24"/>
                <w:szCs w:val="24"/>
              </w:rPr>
            </w:pPr>
            <w:r w:rsidRPr="00474CDE">
              <w:rPr>
                <w:rFonts w:ascii="GHEA Grapalat" w:eastAsia="Sylfaen" w:hAnsi="GHEA Grapalat" w:cs="Sylfaen"/>
                <w:b/>
                <w:sz w:val="24"/>
                <w:szCs w:val="24"/>
              </w:rPr>
              <w:t>Պարտականությունները</w:t>
            </w:r>
            <w:r w:rsidRPr="00474CDE">
              <w:rPr>
                <w:rFonts w:ascii="GHEA Grapalat" w:eastAsia="Sylfaen" w:hAnsi="GHEA Grapalat" w:cs="Sylfaen"/>
                <w:sz w:val="24"/>
                <w:szCs w:val="24"/>
              </w:rPr>
              <w:t>՝</w:t>
            </w:r>
          </w:p>
          <w:p w14:paraId="455DA85A" w14:textId="77777777" w:rsidR="00D5530F" w:rsidRPr="00DD01FC" w:rsidRDefault="00D5530F" w:rsidP="002F5B66">
            <w:pPr>
              <w:tabs>
                <w:tab w:val="left" w:pos="1054"/>
              </w:tabs>
              <w:spacing w:after="0" w:line="240" w:lineRule="auto"/>
              <w:ind w:left="487" w:right="11" w:hanging="426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  <w:p w14:paraId="6AC24786" w14:textId="53A34A55" w:rsidR="001A0266" w:rsidRPr="00DD01FC" w:rsidRDefault="00C82070" w:rsidP="00474CDE">
            <w:pPr>
              <w:pStyle w:val="ListParagraph"/>
              <w:numPr>
                <w:ilvl w:val="0"/>
                <w:numId w:val="36"/>
              </w:numPr>
              <w:tabs>
                <w:tab w:val="left" w:pos="0"/>
                <w:tab w:val="left" w:pos="1054"/>
              </w:tabs>
              <w:spacing w:after="0" w:line="240" w:lineRule="auto"/>
              <w:ind w:right="11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D01F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օ</w:t>
            </w:r>
            <w:r w:rsidR="001A0266" w:rsidRPr="00DD01F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րենքներով և իրավական այլ ակտերով սահմանված իրավասություն</w:t>
            </w:r>
            <w:r w:rsidR="00771F0C" w:rsidRPr="00DD01F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ների սահմաններում ուսումնասիրել</w:t>
            </w:r>
            <w:r w:rsidR="00771F0C" w:rsidRPr="00DD01FC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1A0266" w:rsidRPr="00DD01F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քաղաքացիների, կազմակերպությունների, պետական և տեղական ինքնակառավարման մարմինների բողոքներն ու դիմումները և դրանց ընթացք տալ.</w:t>
            </w:r>
          </w:p>
          <w:p w14:paraId="14F822A0" w14:textId="4AEE6838" w:rsidR="001A0266" w:rsidRPr="00DD01FC" w:rsidRDefault="00DE2B67" w:rsidP="00474CDE">
            <w:pPr>
              <w:pStyle w:val="ListParagraph"/>
              <w:numPr>
                <w:ilvl w:val="0"/>
                <w:numId w:val="36"/>
              </w:numPr>
              <w:tabs>
                <w:tab w:val="left" w:pos="0"/>
                <w:tab w:val="left" w:pos="1054"/>
              </w:tabs>
              <w:spacing w:after="0" w:line="240" w:lineRule="auto"/>
              <w:ind w:right="11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D01F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կազմել և Բաժնի պետին ներկայացնել </w:t>
            </w:r>
            <w:r w:rsidR="003967E3" w:rsidRPr="00DD01F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</w:t>
            </w:r>
            <w:r w:rsidR="001A0266" w:rsidRPr="00DD01F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տուգումների արդյունքների վերաբերյալ հաշվետվությունները.</w:t>
            </w:r>
          </w:p>
          <w:p w14:paraId="0E5523C7" w14:textId="28B1D66C" w:rsidR="00434717" w:rsidRPr="00DD01FC" w:rsidRDefault="00434717" w:rsidP="00474CDE">
            <w:pPr>
              <w:pStyle w:val="ListParagraph"/>
              <w:numPr>
                <w:ilvl w:val="0"/>
                <w:numId w:val="36"/>
              </w:numPr>
              <w:tabs>
                <w:tab w:val="left" w:pos="0"/>
                <w:tab w:val="left" w:pos="1054"/>
              </w:tabs>
              <w:spacing w:after="0" w:line="240" w:lineRule="auto"/>
              <w:ind w:right="11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D01F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օրենքով և իրավական այլ ակտերով սահմանված </w:t>
            </w:r>
            <w:r w:rsidR="00962CD9" w:rsidRPr="00DD01FC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>իրականացնել</w:t>
            </w:r>
            <w:r w:rsidR="00962CD9" w:rsidRPr="00DD01FC">
              <w:rPr>
                <w:rFonts w:ascii="GHEA Grapalat" w:eastAsia="Times New Roman" w:hAnsi="GHEA Grapalat" w:cs="Times New Roman"/>
                <w:color w:val="00B050"/>
                <w:sz w:val="24"/>
                <w:szCs w:val="24"/>
                <w:lang w:val="hy-AM"/>
              </w:rPr>
              <w:t xml:space="preserve"> </w:t>
            </w:r>
            <w:r w:rsidRPr="00DD01F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առգրավված բնական ռեսուրսների, որսի, որսագործիքների և որսի գործիք համարվող այլ միջո</w:t>
            </w:r>
            <w:r w:rsidR="00C55198" w:rsidRPr="00DD01F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ցների` տնօրինման կարգի պահպանում</w:t>
            </w:r>
            <w:r w:rsidRPr="00DD01F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ը.</w:t>
            </w:r>
          </w:p>
          <w:p w14:paraId="0E616F0B" w14:textId="2F3F10C9" w:rsidR="000A1B43" w:rsidRPr="00DD01FC" w:rsidRDefault="000A1B43" w:rsidP="00474CDE">
            <w:pPr>
              <w:pStyle w:val="ListParagraph"/>
              <w:numPr>
                <w:ilvl w:val="0"/>
                <w:numId w:val="36"/>
              </w:numPr>
              <w:tabs>
                <w:tab w:val="left" w:pos="0"/>
                <w:tab w:val="left" w:pos="1054"/>
              </w:tabs>
              <w:spacing w:after="0" w:line="240" w:lineRule="auto"/>
              <w:ind w:right="11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D01FC">
              <w:rPr>
                <w:rFonts w:ascii="GHEA Grapalat" w:eastAsiaTheme="minorHAnsi" w:hAnsi="GHEA Grapalat" w:cs="Sylfaen"/>
                <w:sz w:val="24"/>
                <w:szCs w:val="24"/>
                <w:lang w:val="hy-AM"/>
              </w:rPr>
              <w:t>արձանագրել բնապահպանական օրենսդրության խախտման դեպքերը և իր իրավասության սահմաններում տալ համապատասխան ընթացք՝ կազմել վարչական իրավախախտումների վերաբերյալ արձանագրություն, ստուգման ակտ և այլ անհրաժեշտ փաստաթղթեր.</w:t>
            </w:r>
          </w:p>
          <w:p w14:paraId="734A3FFD" w14:textId="1A33B2DD" w:rsidR="001A0266" w:rsidRPr="00DD01FC" w:rsidRDefault="000A1B43" w:rsidP="00474CDE">
            <w:pPr>
              <w:pStyle w:val="ListParagraph"/>
              <w:numPr>
                <w:ilvl w:val="0"/>
                <w:numId w:val="36"/>
              </w:numPr>
              <w:tabs>
                <w:tab w:val="left" w:pos="0"/>
                <w:tab w:val="left" w:pos="1054"/>
              </w:tabs>
              <w:spacing w:after="0" w:line="240" w:lineRule="auto"/>
              <w:ind w:right="11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D01FC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>բնապահպանական</w:t>
            </w:r>
            <w:r w:rsidRPr="00DD01F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օրենսդրության խախտում հայտնաբերելիս օրենքով սահմանված դեպքերում և կարգով անցկացնել քննություն`</w:t>
            </w:r>
            <w:r w:rsidRPr="00DD01FC">
              <w:rPr>
                <w:rFonts w:ascii="Calibri" w:hAnsi="Calibri" w:cs="Calibri"/>
                <w:color w:val="000000"/>
                <w:sz w:val="24"/>
                <w:szCs w:val="24"/>
                <w:lang w:val="hy-AM"/>
              </w:rPr>
              <w:t> </w:t>
            </w:r>
            <w:r w:rsidRPr="00DD01F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վարչական ակտ ընդունելուն ուղղված գործողությունների շրջանակներում</w:t>
            </w:r>
            <w:r w:rsidR="001A0266" w:rsidRPr="00DD01F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.</w:t>
            </w:r>
          </w:p>
          <w:p w14:paraId="0285BDAE" w14:textId="568D71A3" w:rsidR="007D3445" w:rsidRPr="00DD01FC" w:rsidRDefault="007D3445" w:rsidP="00474CDE">
            <w:pPr>
              <w:pStyle w:val="ListParagraph"/>
              <w:numPr>
                <w:ilvl w:val="0"/>
                <w:numId w:val="36"/>
              </w:numPr>
              <w:tabs>
                <w:tab w:val="left" w:pos="0"/>
                <w:tab w:val="left" w:pos="1054"/>
              </w:tabs>
              <w:spacing w:after="0" w:line="240" w:lineRule="auto"/>
              <w:ind w:right="11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կազմել և Բաժնի պետին ներկայացնել զեկուցագիր վերահսկողության արդյունքում հայտնաբերված խախտումների և դրանց վերացման միջոցների կիրառման </w:t>
            </w:r>
            <w:r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վերաբերյալ. </w:t>
            </w:r>
          </w:p>
          <w:p w14:paraId="5FCA7DEC" w14:textId="6E5F8704" w:rsidR="00564FD1" w:rsidRPr="00DD01FC" w:rsidRDefault="00564FD1" w:rsidP="00474CDE">
            <w:pPr>
              <w:pStyle w:val="ListParagraph"/>
              <w:numPr>
                <w:ilvl w:val="0"/>
                <w:numId w:val="36"/>
              </w:numPr>
              <w:tabs>
                <w:tab w:val="left" w:pos="0"/>
                <w:tab w:val="left" w:pos="1054"/>
              </w:tabs>
              <w:spacing w:after="0" w:line="240" w:lineRule="auto"/>
              <w:ind w:right="11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D01F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բնապահպանական օրենսդրության և դրան համապատասխան ընդունված իրավական ակտերի դրույթների կիրառման վերաբերյալ իրականացնել բացատրական աշխատանքներ.</w:t>
            </w:r>
          </w:p>
          <w:p w14:paraId="00BD48D3" w14:textId="77777777" w:rsidR="00FA2724" w:rsidRPr="00DD01FC" w:rsidRDefault="007D3445" w:rsidP="00474CDE">
            <w:pPr>
              <w:pStyle w:val="ListParagraph"/>
              <w:numPr>
                <w:ilvl w:val="0"/>
                <w:numId w:val="36"/>
              </w:numPr>
              <w:tabs>
                <w:tab w:val="left" w:pos="0"/>
                <w:tab w:val="left" w:pos="1054"/>
              </w:tabs>
              <w:spacing w:after="0" w:line="240" w:lineRule="auto"/>
              <w:ind w:right="11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D01F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կազմել և Բ</w:t>
            </w:r>
            <w:r w:rsidR="00BE2A25" w:rsidRPr="00DD01F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աժնի պետին ներկայացնել</w:t>
            </w:r>
            <w:r w:rsidR="00BE2A25"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B91297" w:rsidRPr="00DD01FC">
              <w:rPr>
                <w:rFonts w:ascii="GHEA Grapalat" w:hAnsi="GHEA Grapalat"/>
                <w:sz w:val="24"/>
                <w:szCs w:val="24"/>
                <w:lang w:val="hy-AM"/>
              </w:rPr>
              <w:t>Բաժնի</w:t>
            </w:r>
            <w:r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DD01FC">
              <w:rPr>
                <w:rFonts w:ascii="GHEA Grapalat" w:hAnsi="GHEA Grapalat"/>
                <w:sz w:val="24"/>
                <w:szCs w:val="24"/>
                <w:lang w:val="hy-AM"/>
              </w:rPr>
              <w:t>գործունեությանն առնչվող ընթացիկ, տարեկան ամփոփ հաշվետվությունները և մշակել տարեկան աշխատանքային ծրագրերը</w:t>
            </w:r>
            <w:r w:rsidR="00D5530F" w:rsidRPr="00DD01FC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14:paraId="764DAC09" w14:textId="598C86A8" w:rsidR="004C0B83" w:rsidRPr="00DD01FC" w:rsidRDefault="00C82070" w:rsidP="00474CDE">
            <w:pPr>
              <w:pStyle w:val="ListParagraph"/>
              <w:numPr>
                <w:ilvl w:val="0"/>
                <w:numId w:val="36"/>
              </w:numPr>
              <w:tabs>
                <w:tab w:val="left" w:pos="0"/>
                <w:tab w:val="left" w:pos="1054"/>
              </w:tabs>
              <w:spacing w:after="0" w:line="240" w:lineRule="auto"/>
              <w:ind w:right="11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D01FC">
              <w:rPr>
                <w:rFonts w:ascii="GHEA Grapalat" w:hAnsi="GHEA Grapalat" w:cs="Sylfaen"/>
                <w:sz w:val="24"/>
                <w:szCs w:val="24"/>
                <w:lang w:val="hy-AM"/>
              </w:rPr>
              <w:t>վերլուծել Պետական եկամուտների կոմիտեի կողմից բուսական և կենդանական աշխարհի օբյեկտների, (բույսեր, վայրի կենդանիներ, կենդանաբանական հավաքածուներ) Հայաստանի Հանրապետություն ներմուծման, Հայաստանի Հանրապետությունից դրանց արտահանման, ինչպես նաև տարանցիկ փոխադրման վերաբերյալ տեղեկատվությունը</w:t>
            </w:r>
            <w:r w:rsidR="00D17673">
              <w:rPr>
                <w:rFonts w:ascii="Sylfaen" w:eastAsia="MS Mincho" w:hAnsi="Sylfaen" w:cs="MS Mincho"/>
                <w:sz w:val="24"/>
                <w:szCs w:val="24"/>
                <w:lang w:val="hy-AM"/>
              </w:rPr>
              <w:t>:</w:t>
            </w:r>
          </w:p>
        </w:tc>
      </w:tr>
      <w:tr w:rsidR="00FA2724" w:rsidRPr="00D76482" w14:paraId="54A75F5A" w14:textId="77777777" w:rsidTr="005D6F6F">
        <w:trPr>
          <w:trHeight w:val="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8E903" w14:textId="774381E0" w:rsidR="00807FF8" w:rsidRPr="002744DC" w:rsidRDefault="002744DC" w:rsidP="002744DC">
            <w:pPr>
              <w:spacing w:after="0" w:line="240" w:lineRule="auto"/>
              <w:ind w:left="36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>3</w:t>
            </w:r>
            <w:r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 xml:space="preserve">․ </w:t>
            </w:r>
            <w:r w:rsidR="00FA2724" w:rsidRPr="002744DC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Պաշտոնին</w:t>
            </w:r>
            <w:r w:rsidR="00F74EC3" w:rsidRPr="002744DC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="00FA2724" w:rsidRPr="002744DC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ներկայացվող</w:t>
            </w:r>
            <w:r w:rsidR="00F74EC3" w:rsidRPr="002744DC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="00FA2724" w:rsidRPr="002744DC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պահանջները</w:t>
            </w:r>
          </w:p>
          <w:p w14:paraId="3F5FE1AB" w14:textId="032A53F8" w:rsidR="00807FF8" w:rsidRPr="00CF76AF" w:rsidRDefault="00807FF8" w:rsidP="00CF76AF">
            <w:pPr>
              <w:pStyle w:val="ListParagraph"/>
              <w:numPr>
                <w:ilvl w:val="1"/>
                <w:numId w:val="34"/>
              </w:numPr>
              <w:spacing w:after="0" w:line="240" w:lineRule="auto"/>
              <w:ind w:left="622" w:hanging="622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CF76AF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Կրթություն, որակավորման աստիճանը</w:t>
            </w:r>
          </w:p>
          <w:p w14:paraId="5C614532" w14:textId="77777777" w:rsidR="00807FF8" w:rsidRPr="00D76482" w:rsidRDefault="00807FF8" w:rsidP="00F842CD">
            <w:pPr>
              <w:spacing w:after="0" w:line="240" w:lineRule="auto"/>
              <w:ind w:left="622"/>
              <w:contextualSpacing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D7648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Բարձրագույն կրթություն: </w:t>
            </w:r>
          </w:p>
          <w:p w14:paraId="1AA87478" w14:textId="7A9D7894" w:rsidR="009B450B" w:rsidRPr="00D76482" w:rsidRDefault="00807FF8" w:rsidP="00CF76AF">
            <w:pPr>
              <w:pStyle w:val="ListParagraph"/>
              <w:numPr>
                <w:ilvl w:val="1"/>
                <w:numId w:val="34"/>
              </w:numPr>
              <w:spacing w:after="0" w:line="240" w:lineRule="auto"/>
              <w:ind w:left="629" w:hanging="629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D7648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Մասնագիտական գիտելիքները</w:t>
            </w:r>
          </w:p>
          <w:p w14:paraId="4B88E93F" w14:textId="77777777" w:rsidR="00807FF8" w:rsidRPr="00D76482" w:rsidRDefault="00807FF8" w:rsidP="00F842CD">
            <w:pPr>
              <w:spacing w:after="0" w:line="240" w:lineRule="auto"/>
              <w:ind w:left="622"/>
              <w:contextualSpacing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D7648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Ունի գործառույթների իրականացման համար անհրաժեշտ գիտելիքներ։</w:t>
            </w:r>
          </w:p>
          <w:p w14:paraId="5E6904EE" w14:textId="3602CB38" w:rsidR="00807FF8" w:rsidRPr="00D76482" w:rsidRDefault="00807FF8" w:rsidP="00CF76AF">
            <w:pPr>
              <w:pStyle w:val="ListParagraph"/>
              <w:numPr>
                <w:ilvl w:val="1"/>
                <w:numId w:val="34"/>
              </w:numPr>
              <w:spacing w:after="0" w:line="240" w:lineRule="auto"/>
              <w:ind w:left="622" w:hanging="622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D7648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Աշխատանքային ստաժը, աշխատանքի բնագավառում փորձը</w:t>
            </w:r>
          </w:p>
          <w:p w14:paraId="7DEEFFA4" w14:textId="08F5C255" w:rsidR="00331C16" w:rsidRPr="00397D0A" w:rsidRDefault="00331C16" w:rsidP="00F842CD">
            <w:pPr>
              <w:spacing w:after="0" w:line="240" w:lineRule="auto"/>
              <w:ind w:left="622" w:right="72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397D0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Հանրային ծառայության առնվազն երկու տարվա ստաժ կամ երեք տարվա մասնագիտական աշխատանքային ստաժ կամ </w:t>
            </w:r>
            <w:r w:rsidR="00D76482" w:rsidRPr="00DD01FC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շրջակա միջավայրի պահպանության</w:t>
            </w:r>
            <w:r w:rsidRPr="00397D0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D7648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կամ ստուգումների կազմակերպման և անցկացման</w:t>
            </w:r>
            <w:r w:rsidRPr="00397D0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բնագավառում` երեք տարվա աշխատանքային ստաժ։</w:t>
            </w:r>
          </w:p>
          <w:p w14:paraId="080672BA" w14:textId="736A3DAD" w:rsidR="00553F1E" w:rsidRPr="00D76482" w:rsidRDefault="001D7E07" w:rsidP="00CF76AF">
            <w:pPr>
              <w:pStyle w:val="ListParagraph"/>
              <w:numPr>
                <w:ilvl w:val="1"/>
                <w:numId w:val="34"/>
              </w:numPr>
              <w:spacing w:after="0" w:line="240" w:lineRule="auto"/>
              <w:ind w:left="622" w:hanging="622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D7648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Անհրաժեշտ կոմպետենցիաներ`</w:t>
            </w:r>
          </w:p>
          <w:p w14:paraId="7A6BFD1E" w14:textId="698DBFF9" w:rsidR="00807FF8" w:rsidRPr="00D76482" w:rsidRDefault="007979C0" w:rsidP="00F842CD">
            <w:pPr>
              <w:spacing w:after="0" w:line="240" w:lineRule="auto"/>
              <w:ind w:left="622" w:hanging="622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D7648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      </w:t>
            </w:r>
            <w:r w:rsidR="00807FF8" w:rsidRPr="00D7648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Ընդհանրական կոմպետենցիաներ՝</w:t>
            </w:r>
          </w:p>
          <w:p w14:paraId="1BDA66E8" w14:textId="30338D63" w:rsidR="009364FB" w:rsidRPr="00D76482" w:rsidRDefault="009364FB" w:rsidP="00F842CD">
            <w:pPr>
              <w:pStyle w:val="ListParagraph"/>
              <w:numPr>
                <w:ilvl w:val="0"/>
                <w:numId w:val="14"/>
              </w:numPr>
              <w:tabs>
                <w:tab w:val="left" w:pos="905"/>
              </w:tabs>
              <w:spacing w:after="0" w:line="240" w:lineRule="auto"/>
              <w:ind w:left="622" w:firstLine="0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D7648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Ծրագրերի</w:t>
            </w:r>
            <w:r w:rsidR="0027754B" w:rsidRPr="00D7648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D7648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մշակում</w:t>
            </w:r>
          </w:p>
          <w:p w14:paraId="24AA8143" w14:textId="77777777" w:rsidR="00807FF8" w:rsidRPr="00D76482" w:rsidRDefault="00807FF8" w:rsidP="00F842CD">
            <w:pPr>
              <w:pStyle w:val="ListParagraph"/>
              <w:numPr>
                <w:ilvl w:val="0"/>
                <w:numId w:val="14"/>
              </w:numPr>
              <w:tabs>
                <w:tab w:val="left" w:pos="905"/>
              </w:tabs>
              <w:spacing w:after="0" w:line="240" w:lineRule="auto"/>
              <w:ind w:left="622" w:firstLine="0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D7648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Խնդրի լուծում</w:t>
            </w:r>
          </w:p>
          <w:p w14:paraId="3C2DBCE9" w14:textId="77777777" w:rsidR="009364FB" w:rsidRPr="00D76482" w:rsidRDefault="009364FB" w:rsidP="00F842CD">
            <w:pPr>
              <w:pStyle w:val="ListParagraph"/>
              <w:numPr>
                <w:ilvl w:val="0"/>
                <w:numId w:val="14"/>
              </w:numPr>
              <w:tabs>
                <w:tab w:val="left" w:pos="905"/>
              </w:tabs>
              <w:spacing w:after="0" w:line="240" w:lineRule="auto"/>
              <w:ind w:left="622" w:firstLine="0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D7648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Հաշվետվությունների</w:t>
            </w:r>
            <w:r w:rsidR="0027754B" w:rsidRPr="00D7648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D7648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մշակում</w:t>
            </w:r>
          </w:p>
          <w:p w14:paraId="41B4FAC1" w14:textId="77777777" w:rsidR="009364FB" w:rsidRPr="00D76482" w:rsidRDefault="009364FB" w:rsidP="00F842CD">
            <w:pPr>
              <w:pStyle w:val="ListParagraph"/>
              <w:numPr>
                <w:ilvl w:val="0"/>
                <w:numId w:val="14"/>
              </w:numPr>
              <w:tabs>
                <w:tab w:val="left" w:pos="905"/>
              </w:tabs>
              <w:spacing w:after="0" w:line="240" w:lineRule="auto"/>
              <w:ind w:left="622" w:firstLine="0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D7648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Տեղեկատվության</w:t>
            </w:r>
            <w:r w:rsidR="002E4D5B" w:rsidRPr="00D7648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D7648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հավաքագրում, վերլուծություն</w:t>
            </w:r>
          </w:p>
          <w:p w14:paraId="57049C39" w14:textId="77777777" w:rsidR="00807FF8" w:rsidRPr="00D76482" w:rsidRDefault="00807FF8" w:rsidP="00F842CD">
            <w:pPr>
              <w:pStyle w:val="ListParagraph"/>
              <w:numPr>
                <w:ilvl w:val="0"/>
                <w:numId w:val="14"/>
              </w:numPr>
              <w:tabs>
                <w:tab w:val="left" w:pos="905"/>
              </w:tabs>
              <w:spacing w:after="0" w:line="240" w:lineRule="auto"/>
              <w:ind w:left="622" w:firstLine="0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D7648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Բարեվարքություն</w:t>
            </w:r>
          </w:p>
          <w:p w14:paraId="3D589338" w14:textId="77777777" w:rsidR="00807FF8" w:rsidRPr="00D76482" w:rsidRDefault="00807FF8" w:rsidP="00F842CD">
            <w:pPr>
              <w:pStyle w:val="ListParagraph"/>
              <w:spacing w:after="0" w:line="240" w:lineRule="auto"/>
              <w:ind w:left="622" w:hanging="622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D7648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Ընտրանքային կոմպետենցիաներ՝</w:t>
            </w:r>
          </w:p>
          <w:p w14:paraId="0A14AEED" w14:textId="0E91C481" w:rsidR="008B5F24" w:rsidRPr="00D76482" w:rsidRDefault="008B5F24" w:rsidP="00F842CD">
            <w:pPr>
              <w:pStyle w:val="ListParagraph"/>
              <w:numPr>
                <w:ilvl w:val="0"/>
                <w:numId w:val="9"/>
              </w:numPr>
              <w:tabs>
                <w:tab w:val="left" w:pos="905"/>
              </w:tabs>
              <w:spacing w:after="0" w:line="240" w:lineRule="auto"/>
              <w:ind w:left="622" w:firstLine="0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D7648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Կոնֆլիկտների կառավարում</w:t>
            </w:r>
          </w:p>
          <w:p w14:paraId="56877CEF" w14:textId="77777777" w:rsidR="008B5F24" w:rsidRPr="00D76482" w:rsidRDefault="00785518" w:rsidP="00F842CD">
            <w:pPr>
              <w:pStyle w:val="ListParagraph"/>
              <w:numPr>
                <w:ilvl w:val="0"/>
                <w:numId w:val="9"/>
              </w:numPr>
              <w:tabs>
                <w:tab w:val="left" w:pos="905"/>
              </w:tabs>
              <w:spacing w:after="0" w:line="240" w:lineRule="auto"/>
              <w:ind w:left="622" w:firstLine="0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D7648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Բողոքների բավարարում</w:t>
            </w:r>
          </w:p>
          <w:p w14:paraId="26D0B790" w14:textId="77777777" w:rsidR="008B5F24" w:rsidRPr="00D76482" w:rsidRDefault="00785518" w:rsidP="00F842CD">
            <w:pPr>
              <w:pStyle w:val="ListParagraph"/>
              <w:numPr>
                <w:ilvl w:val="0"/>
                <w:numId w:val="9"/>
              </w:numPr>
              <w:tabs>
                <w:tab w:val="left" w:pos="905"/>
              </w:tabs>
              <w:spacing w:after="0" w:line="240" w:lineRule="auto"/>
              <w:ind w:left="622" w:firstLine="0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D7648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Փաստաթղթերի նախապատրաստում</w:t>
            </w:r>
          </w:p>
          <w:p w14:paraId="301EE7E1" w14:textId="77777777" w:rsidR="008B5F24" w:rsidRPr="00D76482" w:rsidRDefault="00785518" w:rsidP="00F842CD">
            <w:pPr>
              <w:pStyle w:val="ListParagraph"/>
              <w:numPr>
                <w:ilvl w:val="0"/>
                <w:numId w:val="9"/>
              </w:numPr>
              <w:tabs>
                <w:tab w:val="left" w:pos="905"/>
              </w:tabs>
              <w:spacing w:after="0" w:line="240" w:lineRule="auto"/>
              <w:ind w:left="622" w:firstLine="0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D7648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Բանակցությունների վարում</w:t>
            </w:r>
          </w:p>
          <w:p w14:paraId="2CB2710A" w14:textId="77777777" w:rsidR="00FA2724" w:rsidRPr="00D76482" w:rsidRDefault="008B5F24" w:rsidP="00F842CD">
            <w:pPr>
              <w:numPr>
                <w:ilvl w:val="0"/>
                <w:numId w:val="9"/>
              </w:numPr>
              <w:tabs>
                <w:tab w:val="left" w:pos="905"/>
              </w:tabs>
              <w:spacing w:after="0" w:line="240" w:lineRule="auto"/>
              <w:ind w:left="622" w:firstLine="0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D7648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Տեղեկատվական տեխնոլոգիաներ և հեռահաղորդակցություն </w:t>
            </w:r>
          </w:p>
        </w:tc>
      </w:tr>
      <w:tr w:rsidR="00FA2724" w:rsidRPr="005D29D7" w14:paraId="16F36208" w14:textId="77777777" w:rsidTr="0094209C">
        <w:trPr>
          <w:trHeight w:val="691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1EDEA" w14:textId="0E4BC8C9" w:rsidR="0027754B" w:rsidRPr="00397D0A" w:rsidRDefault="0027754B" w:rsidP="00CF76AF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622" w:hanging="568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  <w:lang w:val="hy-AM"/>
              </w:rPr>
            </w:pPr>
            <w:r w:rsidRPr="00397D0A">
              <w:rPr>
                <w:rFonts w:ascii="GHEA Grapalat" w:eastAsia="Sylfaen" w:hAnsi="GHEA Grapalat" w:cs="Sylfaen"/>
                <w:b/>
                <w:sz w:val="24"/>
                <w:szCs w:val="24"/>
              </w:rPr>
              <w:lastRenderedPageBreak/>
              <w:t>Կազմակերպական</w:t>
            </w:r>
            <w:r w:rsidR="00785518" w:rsidRPr="00397D0A">
              <w:rPr>
                <w:rFonts w:ascii="GHEA Grapalat" w:eastAsia="Sylfaen" w:hAnsi="GHEA Grapalat" w:cs="Sylfaen"/>
                <w:b/>
                <w:sz w:val="24"/>
                <w:szCs w:val="24"/>
              </w:rPr>
              <w:t xml:space="preserve"> </w:t>
            </w:r>
            <w:r w:rsidRPr="00397D0A">
              <w:rPr>
                <w:rFonts w:ascii="GHEA Grapalat" w:eastAsia="Sylfaen" w:hAnsi="GHEA Grapalat" w:cs="Sylfaen"/>
                <w:b/>
                <w:sz w:val="24"/>
                <w:szCs w:val="24"/>
              </w:rPr>
              <w:t>շրջանակ</w:t>
            </w:r>
            <w:r w:rsidRPr="00397D0A">
              <w:rPr>
                <w:rFonts w:ascii="GHEA Grapalat" w:eastAsia="Sylfaen" w:hAnsi="GHEA Grapalat" w:cs="Sylfaen"/>
                <w:b/>
                <w:sz w:val="24"/>
                <w:szCs w:val="24"/>
                <w:lang w:val="hy-AM"/>
              </w:rPr>
              <w:t>ը</w:t>
            </w:r>
          </w:p>
          <w:p w14:paraId="49110B44" w14:textId="7515A48A" w:rsidR="0027754B" w:rsidRPr="00397D0A" w:rsidRDefault="0027754B" w:rsidP="00CF76AF">
            <w:pPr>
              <w:pStyle w:val="ListParagraph"/>
              <w:numPr>
                <w:ilvl w:val="1"/>
                <w:numId w:val="34"/>
              </w:numPr>
              <w:spacing w:after="0" w:line="240" w:lineRule="auto"/>
              <w:ind w:left="622" w:hanging="568"/>
              <w:jc w:val="both"/>
              <w:rPr>
                <w:rFonts w:ascii="GHEA Grapalat" w:eastAsia="Sylfaen" w:hAnsi="GHEA Grapalat" w:cs="Sylfaen"/>
                <w:b/>
                <w:sz w:val="24"/>
                <w:szCs w:val="24"/>
                <w:lang w:val="hy-AM"/>
              </w:rPr>
            </w:pPr>
            <w:r w:rsidRPr="00397D0A">
              <w:rPr>
                <w:rFonts w:ascii="GHEA Grapalat" w:eastAsia="Sylfaen" w:hAnsi="GHEA Grapalat" w:cs="Sylfaen"/>
                <w:b/>
                <w:sz w:val="24"/>
                <w:szCs w:val="24"/>
                <w:lang w:val="hy-AM"/>
              </w:rPr>
              <w:t>Աշխատանքի</w:t>
            </w:r>
            <w:r w:rsidR="00785518" w:rsidRPr="00397D0A">
              <w:rPr>
                <w:rFonts w:ascii="GHEA Grapalat" w:eastAsia="Sylfaen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Pr="00397D0A">
              <w:rPr>
                <w:rFonts w:ascii="GHEA Grapalat" w:eastAsia="Sylfaen" w:hAnsi="GHEA Grapalat" w:cs="Sylfaen"/>
                <w:b/>
                <w:sz w:val="24"/>
                <w:szCs w:val="24"/>
                <w:lang w:val="hy-AM"/>
              </w:rPr>
              <w:t>կազմակերպման</w:t>
            </w:r>
            <w:r w:rsidR="00785518" w:rsidRPr="00397D0A">
              <w:rPr>
                <w:rFonts w:ascii="GHEA Grapalat" w:eastAsia="Sylfaen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Pr="00397D0A">
              <w:rPr>
                <w:rFonts w:ascii="GHEA Grapalat" w:eastAsia="Sylfaen" w:hAnsi="GHEA Grapalat" w:cs="Sylfaen"/>
                <w:b/>
                <w:sz w:val="24"/>
                <w:szCs w:val="24"/>
                <w:lang w:val="hy-AM"/>
              </w:rPr>
              <w:t>և</w:t>
            </w:r>
            <w:r w:rsidR="00785518" w:rsidRPr="00397D0A">
              <w:rPr>
                <w:rFonts w:ascii="GHEA Grapalat" w:eastAsia="Sylfaen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Pr="00397D0A">
              <w:rPr>
                <w:rFonts w:ascii="GHEA Grapalat" w:eastAsia="Sylfaen" w:hAnsi="GHEA Grapalat" w:cs="Sylfaen"/>
                <w:b/>
                <w:sz w:val="24"/>
                <w:szCs w:val="24"/>
                <w:lang w:val="hy-AM"/>
              </w:rPr>
              <w:t>ղեկավարման</w:t>
            </w:r>
            <w:r w:rsidR="00785518" w:rsidRPr="00397D0A">
              <w:rPr>
                <w:rFonts w:ascii="GHEA Grapalat" w:eastAsia="Sylfaen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Pr="00397D0A">
              <w:rPr>
                <w:rFonts w:ascii="GHEA Grapalat" w:eastAsia="Sylfaen" w:hAnsi="GHEA Grapalat" w:cs="Sylfaen"/>
                <w:b/>
                <w:sz w:val="24"/>
                <w:szCs w:val="24"/>
                <w:lang w:val="hy-AM"/>
              </w:rPr>
              <w:t>պատասխանատվությունը</w:t>
            </w:r>
          </w:p>
          <w:p w14:paraId="2DEA00B4" w14:textId="77777777" w:rsidR="0027754B" w:rsidRPr="00397D0A" w:rsidRDefault="0027754B" w:rsidP="00F842CD">
            <w:pPr>
              <w:spacing w:after="0" w:line="240" w:lineRule="auto"/>
              <w:ind w:left="622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97D0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Պատասխանատու է կառուցվածքային ստորաբաժանման աշխատանքների բնույթով պայմանավորված մասնագիտական գործունեության անմիջական արդյունքի համար։ </w:t>
            </w:r>
          </w:p>
          <w:p w14:paraId="0529BA6F" w14:textId="16FB461F" w:rsidR="0027754B" w:rsidRPr="00397D0A" w:rsidRDefault="0027754B" w:rsidP="00CF76AF">
            <w:pPr>
              <w:pStyle w:val="ListParagraph"/>
              <w:numPr>
                <w:ilvl w:val="1"/>
                <w:numId w:val="34"/>
              </w:numPr>
              <w:spacing w:after="0" w:line="240" w:lineRule="auto"/>
              <w:ind w:left="622" w:hanging="568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97D0A">
              <w:rPr>
                <w:rFonts w:ascii="GHEA Grapalat" w:hAnsi="GHEA Grapalat"/>
                <w:b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14:paraId="2CE1DAEA" w14:textId="77777777" w:rsidR="0027754B" w:rsidRPr="00397D0A" w:rsidRDefault="0027754B" w:rsidP="00F842CD">
            <w:pPr>
              <w:spacing w:after="0" w:line="240" w:lineRule="auto"/>
              <w:ind w:left="622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97D0A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 </w:t>
            </w:r>
          </w:p>
          <w:p w14:paraId="6F980B63" w14:textId="269AFDBC" w:rsidR="0027754B" w:rsidRPr="00397D0A" w:rsidRDefault="0027754B" w:rsidP="00CF76AF">
            <w:pPr>
              <w:pStyle w:val="ListParagraph"/>
              <w:numPr>
                <w:ilvl w:val="1"/>
                <w:numId w:val="34"/>
              </w:numPr>
              <w:spacing w:after="0" w:line="240" w:lineRule="auto"/>
              <w:ind w:left="622" w:hanging="568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97D0A">
              <w:rPr>
                <w:rFonts w:ascii="GHEA Grapalat" w:hAnsi="GHEA Grapalat"/>
                <w:b/>
                <w:sz w:val="24"/>
                <w:szCs w:val="24"/>
                <w:lang w:val="hy-AM"/>
              </w:rPr>
              <w:t>Գործունեության ազդեցությունը</w:t>
            </w:r>
          </w:p>
          <w:p w14:paraId="36F9C0A3" w14:textId="77777777" w:rsidR="0027754B" w:rsidRPr="00397D0A" w:rsidRDefault="002E4D5B" w:rsidP="00F842CD">
            <w:pPr>
              <w:spacing w:after="0" w:line="240" w:lineRule="auto"/>
              <w:ind w:left="622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97D0A">
              <w:rPr>
                <w:rFonts w:ascii="GHEA Grapalat" w:hAnsi="GHEA Grapalat"/>
                <w:sz w:val="24"/>
                <w:szCs w:val="24"/>
                <w:lang w:val="hy-AM"/>
              </w:rPr>
              <w:t>Ունի տվյալ մարմնի նպատակների և խնդիրների իրականացման արդյունքների ապահովման մասնագիտական գործունեության որոշակի ոլորտին վերաբերող համապետական ազդեցություն:</w:t>
            </w:r>
            <w:r w:rsidR="0027754B" w:rsidRPr="00397D0A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="0027754B" w:rsidRPr="00397D0A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</w:p>
          <w:p w14:paraId="266007CE" w14:textId="44E930D2" w:rsidR="0027754B" w:rsidRPr="00397D0A" w:rsidRDefault="0027754B" w:rsidP="00CF76AF">
            <w:pPr>
              <w:pStyle w:val="ListParagraph"/>
              <w:numPr>
                <w:ilvl w:val="1"/>
                <w:numId w:val="34"/>
              </w:numPr>
              <w:spacing w:after="0" w:line="240" w:lineRule="auto"/>
              <w:ind w:left="622" w:hanging="568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97D0A">
              <w:rPr>
                <w:rFonts w:ascii="GHEA Grapalat" w:hAnsi="GHEA Grapalat"/>
                <w:b/>
                <w:sz w:val="24"/>
                <w:szCs w:val="24"/>
                <w:lang w:val="hy-AM"/>
              </w:rPr>
              <w:t>Շփումները և ներկայացուցչությունը</w:t>
            </w:r>
          </w:p>
          <w:p w14:paraId="4D183477" w14:textId="77777777" w:rsidR="0027754B" w:rsidRPr="00397D0A" w:rsidRDefault="0027754B" w:rsidP="00F842CD">
            <w:pPr>
              <w:spacing w:after="0" w:line="240" w:lineRule="auto"/>
              <w:ind w:left="62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97D0A">
              <w:rPr>
                <w:rFonts w:ascii="GHEA Grapalat" w:hAnsi="GHEA Grapalat"/>
                <w:sz w:val="24"/>
                <w:szCs w:val="24"/>
                <w:lang w:val="hy-AM"/>
              </w:rPr>
              <w:t>Իր իրավասությունների շրջանակներում շփվում և որպես ներկայացուցիչ հանդես է գալիս տվյալ մարմնի ներսում այլ կառուցվածքային ստորաբաժանումների, այլ մարմինների ներկայացուցիչների հետ, հանդես է գալիս պետական մարմինների և միջազգային կազմակերպությունների ներկայացուցիչների մասնակցությամբ ձևավորված աշխատանքային խմբերում:</w:t>
            </w:r>
          </w:p>
          <w:p w14:paraId="351570E7" w14:textId="1DC56EB9" w:rsidR="0027754B" w:rsidRPr="00397D0A" w:rsidRDefault="0027754B" w:rsidP="00CF76AF">
            <w:pPr>
              <w:pStyle w:val="ListParagraph"/>
              <w:numPr>
                <w:ilvl w:val="1"/>
                <w:numId w:val="34"/>
              </w:numPr>
              <w:spacing w:after="0" w:line="240" w:lineRule="auto"/>
              <w:ind w:left="622" w:hanging="568"/>
              <w:jc w:val="both"/>
              <w:rPr>
                <w:rFonts w:ascii="GHEA Grapalat" w:eastAsia="Sylfaen" w:hAnsi="GHEA Grapalat" w:cs="Sylfaen"/>
                <w:b/>
                <w:sz w:val="24"/>
                <w:szCs w:val="24"/>
                <w:lang w:val="hy-AM"/>
              </w:rPr>
            </w:pPr>
            <w:r w:rsidRPr="00397D0A">
              <w:rPr>
                <w:rFonts w:ascii="GHEA Grapalat" w:eastAsia="Sylfaen" w:hAnsi="GHEA Grapalat" w:cs="Sylfaen"/>
                <w:b/>
                <w:sz w:val="24"/>
                <w:szCs w:val="24"/>
                <w:lang w:val="hy-AM"/>
              </w:rPr>
              <w:t>Խնդիրների բարդությունը և դրանց</w:t>
            </w:r>
            <w:r w:rsidR="00C95CBC" w:rsidRPr="00397D0A">
              <w:rPr>
                <w:rFonts w:ascii="GHEA Grapalat" w:eastAsia="Sylfaen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Pr="00397D0A">
              <w:rPr>
                <w:rFonts w:ascii="GHEA Grapalat" w:eastAsia="Sylfaen" w:hAnsi="GHEA Grapalat" w:cs="Sylfaen"/>
                <w:b/>
                <w:sz w:val="24"/>
                <w:szCs w:val="24"/>
                <w:lang w:val="hy-AM"/>
              </w:rPr>
              <w:t>լուծումը</w:t>
            </w:r>
          </w:p>
          <w:p w14:paraId="4CDA23DE" w14:textId="56596C96" w:rsidR="00FA2724" w:rsidRPr="00397D0A" w:rsidRDefault="0027754B" w:rsidP="00F842CD">
            <w:pPr>
              <w:spacing w:after="0" w:line="240" w:lineRule="auto"/>
              <w:ind w:left="62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97D0A">
              <w:rPr>
                <w:rFonts w:ascii="GHEA Grapalat" w:hAnsi="GHEA Grapalat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այդ խնդիրներին տալիս է մասնագիտական լուծումներ և մասնակցում է կառուցվածքային ստորաբաժանման առջև դրված խնդիրների լուծմանը:</w:t>
            </w:r>
          </w:p>
        </w:tc>
      </w:tr>
    </w:tbl>
    <w:p w14:paraId="12049A29" w14:textId="77777777" w:rsidR="006142C9" w:rsidRPr="00397D0A" w:rsidRDefault="006142C9" w:rsidP="00807358">
      <w:pPr>
        <w:ind w:left="567" w:hanging="567"/>
        <w:rPr>
          <w:rFonts w:ascii="GHEA Grapalat" w:eastAsia="GHEA Grapalat" w:hAnsi="GHEA Grapalat" w:cs="GHEA Grapalat"/>
          <w:b/>
          <w:color w:val="0D0D0D"/>
          <w:sz w:val="24"/>
          <w:szCs w:val="24"/>
          <w:lang w:val="hy-AM"/>
        </w:rPr>
      </w:pPr>
    </w:p>
    <w:sectPr w:rsidR="006142C9" w:rsidRPr="00397D0A" w:rsidSect="00B27A35">
      <w:pgSz w:w="12240" w:h="15840"/>
      <w:pgMar w:top="864" w:right="720" w:bottom="6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62EE"/>
    <w:multiLevelType w:val="multilevel"/>
    <w:tmpl w:val="375AE096"/>
    <w:lvl w:ilvl="0">
      <w:start w:val="1"/>
      <w:numFmt w:val="decimal"/>
      <w:lvlText w:val="%1.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36B4900"/>
    <w:multiLevelType w:val="hybridMultilevel"/>
    <w:tmpl w:val="70FE5374"/>
    <w:lvl w:ilvl="0" w:tplc="0419000F">
      <w:start w:val="1"/>
      <w:numFmt w:val="decimal"/>
      <w:lvlText w:val="%1."/>
      <w:lvlJc w:val="left"/>
      <w:pPr>
        <w:ind w:left="1342" w:hanging="360"/>
      </w:pPr>
    </w:lvl>
    <w:lvl w:ilvl="1" w:tplc="04190019" w:tentative="1">
      <w:start w:val="1"/>
      <w:numFmt w:val="lowerLetter"/>
      <w:lvlText w:val="%2."/>
      <w:lvlJc w:val="left"/>
      <w:pPr>
        <w:ind w:left="2062" w:hanging="360"/>
      </w:pPr>
    </w:lvl>
    <w:lvl w:ilvl="2" w:tplc="0419001B" w:tentative="1">
      <w:start w:val="1"/>
      <w:numFmt w:val="lowerRoman"/>
      <w:lvlText w:val="%3."/>
      <w:lvlJc w:val="right"/>
      <w:pPr>
        <w:ind w:left="2782" w:hanging="180"/>
      </w:pPr>
    </w:lvl>
    <w:lvl w:ilvl="3" w:tplc="0419000F" w:tentative="1">
      <w:start w:val="1"/>
      <w:numFmt w:val="decimal"/>
      <w:lvlText w:val="%4."/>
      <w:lvlJc w:val="left"/>
      <w:pPr>
        <w:ind w:left="3502" w:hanging="360"/>
      </w:pPr>
    </w:lvl>
    <w:lvl w:ilvl="4" w:tplc="04190019" w:tentative="1">
      <w:start w:val="1"/>
      <w:numFmt w:val="lowerLetter"/>
      <w:lvlText w:val="%5."/>
      <w:lvlJc w:val="left"/>
      <w:pPr>
        <w:ind w:left="4222" w:hanging="360"/>
      </w:pPr>
    </w:lvl>
    <w:lvl w:ilvl="5" w:tplc="0419001B" w:tentative="1">
      <w:start w:val="1"/>
      <w:numFmt w:val="lowerRoman"/>
      <w:lvlText w:val="%6."/>
      <w:lvlJc w:val="right"/>
      <w:pPr>
        <w:ind w:left="4942" w:hanging="180"/>
      </w:pPr>
    </w:lvl>
    <w:lvl w:ilvl="6" w:tplc="0419000F" w:tentative="1">
      <w:start w:val="1"/>
      <w:numFmt w:val="decimal"/>
      <w:lvlText w:val="%7."/>
      <w:lvlJc w:val="left"/>
      <w:pPr>
        <w:ind w:left="5662" w:hanging="360"/>
      </w:pPr>
    </w:lvl>
    <w:lvl w:ilvl="7" w:tplc="04190019" w:tentative="1">
      <w:start w:val="1"/>
      <w:numFmt w:val="lowerLetter"/>
      <w:lvlText w:val="%8."/>
      <w:lvlJc w:val="left"/>
      <w:pPr>
        <w:ind w:left="6382" w:hanging="360"/>
      </w:pPr>
    </w:lvl>
    <w:lvl w:ilvl="8" w:tplc="0419001B" w:tentative="1">
      <w:start w:val="1"/>
      <w:numFmt w:val="lowerRoman"/>
      <w:lvlText w:val="%9."/>
      <w:lvlJc w:val="right"/>
      <w:pPr>
        <w:ind w:left="7102" w:hanging="180"/>
      </w:pPr>
    </w:lvl>
  </w:abstractNum>
  <w:abstractNum w:abstractNumId="2" w15:restartNumberingAfterBreak="0">
    <w:nsid w:val="04097CF2"/>
    <w:multiLevelType w:val="hybridMultilevel"/>
    <w:tmpl w:val="3BCED5B2"/>
    <w:lvl w:ilvl="0" w:tplc="0409000F">
      <w:start w:val="1"/>
      <w:numFmt w:val="decimal"/>
      <w:lvlText w:val="%1."/>
      <w:lvlJc w:val="left"/>
      <w:pPr>
        <w:ind w:left="751" w:hanging="360"/>
      </w:pPr>
      <w:rPr>
        <w:rFonts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E49E4"/>
    <w:multiLevelType w:val="multilevel"/>
    <w:tmpl w:val="D730D678"/>
    <w:lvl w:ilvl="0">
      <w:start w:val="1"/>
      <w:numFmt w:val="decimal"/>
      <w:lvlText w:val="%1.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6B32511"/>
    <w:multiLevelType w:val="hybridMultilevel"/>
    <w:tmpl w:val="8D568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F3CEC"/>
    <w:multiLevelType w:val="multilevel"/>
    <w:tmpl w:val="D730D678"/>
    <w:lvl w:ilvl="0">
      <w:start w:val="1"/>
      <w:numFmt w:val="decimal"/>
      <w:lvlText w:val="%1.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89B296E"/>
    <w:multiLevelType w:val="hybridMultilevel"/>
    <w:tmpl w:val="CAF48A7C"/>
    <w:lvl w:ilvl="0" w:tplc="5E40414E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3CBB"/>
    <w:multiLevelType w:val="hybridMultilevel"/>
    <w:tmpl w:val="2DB0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853A9"/>
    <w:multiLevelType w:val="hybridMultilevel"/>
    <w:tmpl w:val="C08E9E56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9" w15:restartNumberingAfterBreak="0">
    <w:nsid w:val="1E1D6344"/>
    <w:multiLevelType w:val="hybridMultilevel"/>
    <w:tmpl w:val="C8B8BC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0" w15:restartNumberingAfterBreak="0">
    <w:nsid w:val="23936EF2"/>
    <w:multiLevelType w:val="hybridMultilevel"/>
    <w:tmpl w:val="211E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3197E"/>
    <w:multiLevelType w:val="hybridMultilevel"/>
    <w:tmpl w:val="893C43C6"/>
    <w:lvl w:ilvl="0" w:tplc="BE44BC2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14449"/>
    <w:multiLevelType w:val="hybridMultilevel"/>
    <w:tmpl w:val="77243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D2EBC"/>
    <w:multiLevelType w:val="hybridMultilevel"/>
    <w:tmpl w:val="5A04C368"/>
    <w:lvl w:ilvl="0" w:tplc="0409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14" w15:restartNumberingAfterBreak="0">
    <w:nsid w:val="34974C5A"/>
    <w:multiLevelType w:val="multilevel"/>
    <w:tmpl w:val="DE921800"/>
    <w:lvl w:ilvl="0">
      <w:start w:val="3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3E452EF4"/>
    <w:multiLevelType w:val="hybridMultilevel"/>
    <w:tmpl w:val="566600D4"/>
    <w:lvl w:ilvl="0" w:tplc="3C12CD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0D0C66"/>
    <w:multiLevelType w:val="multilevel"/>
    <w:tmpl w:val="85AA5B3E"/>
    <w:lvl w:ilvl="0">
      <w:start w:val="1"/>
      <w:numFmt w:val="decimal"/>
      <w:lvlText w:val="%1."/>
      <w:lvlJc w:val="left"/>
      <w:pPr>
        <w:ind w:left="720" w:hanging="360"/>
      </w:pPr>
      <w:rPr>
        <w:rFonts w:eastAsia="GHEA Grapalat" w:cs="GHEA Grapalat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C0F1033"/>
    <w:multiLevelType w:val="hybridMultilevel"/>
    <w:tmpl w:val="12580346"/>
    <w:lvl w:ilvl="0" w:tplc="E7880F94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86450B"/>
    <w:multiLevelType w:val="hybridMultilevel"/>
    <w:tmpl w:val="89865022"/>
    <w:lvl w:ilvl="0" w:tplc="BBDC55A6">
      <w:start w:val="1"/>
      <w:numFmt w:val="decimal"/>
      <w:lvlText w:val="%1."/>
      <w:lvlJc w:val="left"/>
      <w:pPr>
        <w:ind w:left="720" w:hanging="360"/>
      </w:pPr>
      <w:rPr>
        <w:rFonts w:ascii="GHEA Grapalat" w:eastAsiaTheme="minorEastAsia" w:hAnsi="GHEA Grapalat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23832"/>
    <w:multiLevelType w:val="hybridMultilevel"/>
    <w:tmpl w:val="07D4D024"/>
    <w:lvl w:ilvl="0" w:tplc="0409000F">
      <w:start w:val="1"/>
      <w:numFmt w:val="decimal"/>
      <w:lvlText w:val="%1."/>
      <w:lvlJc w:val="left"/>
      <w:pPr>
        <w:ind w:left="1062" w:hanging="360"/>
      </w:p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0" w15:restartNumberingAfterBreak="0">
    <w:nsid w:val="52234D9B"/>
    <w:multiLevelType w:val="hybridMultilevel"/>
    <w:tmpl w:val="2842FAB6"/>
    <w:lvl w:ilvl="0" w:tplc="61B24AB4">
      <w:start w:val="1"/>
      <w:numFmt w:val="decimal"/>
      <w:lvlText w:val="%1."/>
      <w:lvlJc w:val="left"/>
      <w:pPr>
        <w:ind w:left="720" w:hanging="360"/>
      </w:pPr>
      <w:rPr>
        <w:rFonts w:eastAsia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401526"/>
    <w:multiLevelType w:val="hybridMultilevel"/>
    <w:tmpl w:val="1A962D8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3453253"/>
    <w:multiLevelType w:val="hybridMultilevel"/>
    <w:tmpl w:val="A4EA1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02468"/>
    <w:multiLevelType w:val="hybridMultilevel"/>
    <w:tmpl w:val="C958D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1285B"/>
    <w:multiLevelType w:val="multilevel"/>
    <w:tmpl w:val="C750D25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5B0050C2"/>
    <w:multiLevelType w:val="hybridMultilevel"/>
    <w:tmpl w:val="5C744D4E"/>
    <w:lvl w:ilvl="0" w:tplc="F40289B4">
      <w:start w:val="1"/>
      <w:numFmt w:val="decimal"/>
      <w:lvlText w:val="%1."/>
      <w:lvlJc w:val="left"/>
      <w:pPr>
        <w:ind w:left="720" w:hanging="360"/>
      </w:pPr>
      <w:rPr>
        <w:rFonts w:eastAsia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4F167F"/>
    <w:multiLevelType w:val="hybridMultilevel"/>
    <w:tmpl w:val="52BED8B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2872827"/>
    <w:multiLevelType w:val="hybridMultilevel"/>
    <w:tmpl w:val="A8FE86CC"/>
    <w:lvl w:ilvl="0" w:tplc="04090011">
      <w:start w:val="1"/>
      <w:numFmt w:val="decimal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63870739"/>
    <w:multiLevelType w:val="hybridMultilevel"/>
    <w:tmpl w:val="9D822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881607"/>
    <w:multiLevelType w:val="hybridMultilevel"/>
    <w:tmpl w:val="978C5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D5653D"/>
    <w:multiLevelType w:val="hybridMultilevel"/>
    <w:tmpl w:val="0810A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AE56EF"/>
    <w:multiLevelType w:val="hybridMultilevel"/>
    <w:tmpl w:val="D30E7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9C7E09"/>
    <w:multiLevelType w:val="multilevel"/>
    <w:tmpl w:val="85AA5B3E"/>
    <w:lvl w:ilvl="0">
      <w:start w:val="1"/>
      <w:numFmt w:val="decimal"/>
      <w:lvlText w:val="%1."/>
      <w:lvlJc w:val="left"/>
      <w:pPr>
        <w:ind w:left="720" w:hanging="360"/>
      </w:pPr>
      <w:rPr>
        <w:rFonts w:eastAsia="GHEA Grapalat" w:cs="GHEA Grapalat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9B30E85"/>
    <w:multiLevelType w:val="multilevel"/>
    <w:tmpl w:val="60E474C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 w15:restartNumberingAfterBreak="0">
    <w:nsid w:val="7D533232"/>
    <w:multiLevelType w:val="hybridMultilevel"/>
    <w:tmpl w:val="BBA07EFE"/>
    <w:lvl w:ilvl="0" w:tplc="3B1E4F04">
      <w:start w:val="1"/>
      <w:numFmt w:val="decimal"/>
      <w:lvlText w:val="%1."/>
      <w:lvlJc w:val="left"/>
      <w:pPr>
        <w:ind w:left="720" w:hanging="360"/>
      </w:pPr>
      <w:rPr>
        <w:rFonts w:eastAsia="MS Mincho" w:cs="MS Mincho" w:hint="default"/>
        <w:b w:val="0"/>
        <w:color w:val="0D0D0D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066FB4"/>
    <w:multiLevelType w:val="multilevel"/>
    <w:tmpl w:val="12580346"/>
    <w:lvl w:ilvl="0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3"/>
  </w:num>
  <w:num w:numId="3">
    <w:abstractNumId w:val="24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4"/>
  </w:num>
  <w:num w:numId="7">
    <w:abstractNumId w:val="20"/>
  </w:num>
  <w:num w:numId="8">
    <w:abstractNumId w:val="25"/>
  </w:num>
  <w:num w:numId="9">
    <w:abstractNumId w:val="17"/>
  </w:num>
  <w:num w:numId="10">
    <w:abstractNumId w:val="13"/>
  </w:num>
  <w:num w:numId="11">
    <w:abstractNumId w:val="12"/>
  </w:num>
  <w:num w:numId="12">
    <w:abstractNumId w:val="6"/>
  </w:num>
  <w:num w:numId="13">
    <w:abstractNumId w:val="27"/>
  </w:num>
  <w:num w:numId="14">
    <w:abstractNumId w:val="18"/>
  </w:num>
  <w:num w:numId="15">
    <w:abstractNumId w:val="7"/>
  </w:num>
  <w:num w:numId="16">
    <w:abstractNumId w:val="9"/>
  </w:num>
  <w:num w:numId="17">
    <w:abstractNumId w:val="8"/>
  </w:num>
  <w:num w:numId="18">
    <w:abstractNumId w:val="23"/>
  </w:num>
  <w:num w:numId="19">
    <w:abstractNumId w:val="10"/>
  </w:num>
  <w:num w:numId="20">
    <w:abstractNumId w:val="31"/>
  </w:num>
  <w:num w:numId="21">
    <w:abstractNumId w:val="19"/>
  </w:num>
  <w:num w:numId="22">
    <w:abstractNumId w:val="22"/>
  </w:num>
  <w:num w:numId="23">
    <w:abstractNumId w:val="32"/>
  </w:num>
  <w:num w:numId="24">
    <w:abstractNumId w:val="26"/>
  </w:num>
  <w:num w:numId="25">
    <w:abstractNumId w:val="21"/>
  </w:num>
  <w:num w:numId="26">
    <w:abstractNumId w:val="16"/>
  </w:num>
  <w:num w:numId="27">
    <w:abstractNumId w:val="35"/>
  </w:num>
  <w:num w:numId="28">
    <w:abstractNumId w:val="15"/>
  </w:num>
  <w:num w:numId="29">
    <w:abstractNumId w:val="2"/>
  </w:num>
  <w:num w:numId="30">
    <w:abstractNumId w:val="11"/>
  </w:num>
  <w:num w:numId="31">
    <w:abstractNumId w:val="30"/>
  </w:num>
  <w:num w:numId="32">
    <w:abstractNumId w:val="1"/>
  </w:num>
  <w:num w:numId="33">
    <w:abstractNumId w:val="8"/>
  </w:num>
  <w:num w:numId="34">
    <w:abstractNumId w:val="14"/>
  </w:num>
  <w:num w:numId="35">
    <w:abstractNumId w:val="4"/>
  </w:num>
  <w:num w:numId="36">
    <w:abstractNumId w:val="29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2D1F01"/>
    <w:rsid w:val="00022385"/>
    <w:rsid w:val="00032DA1"/>
    <w:rsid w:val="00045EB4"/>
    <w:rsid w:val="000662CA"/>
    <w:rsid w:val="00071E16"/>
    <w:rsid w:val="0007489F"/>
    <w:rsid w:val="0008799F"/>
    <w:rsid w:val="00095337"/>
    <w:rsid w:val="000A1B43"/>
    <w:rsid w:val="000A76E3"/>
    <w:rsid w:val="000C267C"/>
    <w:rsid w:val="000D37CC"/>
    <w:rsid w:val="000E5E81"/>
    <w:rsid w:val="00107B49"/>
    <w:rsid w:val="00111695"/>
    <w:rsid w:val="00140EB5"/>
    <w:rsid w:val="00143800"/>
    <w:rsid w:val="00163528"/>
    <w:rsid w:val="00166700"/>
    <w:rsid w:val="001723E9"/>
    <w:rsid w:val="00177221"/>
    <w:rsid w:val="00180BDB"/>
    <w:rsid w:val="0019359A"/>
    <w:rsid w:val="00193DC6"/>
    <w:rsid w:val="001A0266"/>
    <w:rsid w:val="001A5A0C"/>
    <w:rsid w:val="001D59D1"/>
    <w:rsid w:val="001D61EA"/>
    <w:rsid w:val="001D7874"/>
    <w:rsid w:val="001D7E07"/>
    <w:rsid w:val="001F0AED"/>
    <w:rsid w:val="0020097D"/>
    <w:rsid w:val="00206C33"/>
    <w:rsid w:val="00223731"/>
    <w:rsid w:val="00236112"/>
    <w:rsid w:val="00243B4D"/>
    <w:rsid w:val="00246EA7"/>
    <w:rsid w:val="00253046"/>
    <w:rsid w:val="002744DC"/>
    <w:rsid w:val="0027754B"/>
    <w:rsid w:val="002A1C9A"/>
    <w:rsid w:val="002A6FF7"/>
    <w:rsid w:val="002A7CD1"/>
    <w:rsid w:val="002B548C"/>
    <w:rsid w:val="002D1F01"/>
    <w:rsid w:val="002E4D5B"/>
    <w:rsid w:val="002F5B66"/>
    <w:rsid w:val="0030247E"/>
    <w:rsid w:val="00311642"/>
    <w:rsid w:val="0031256E"/>
    <w:rsid w:val="00322ED3"/>
    <w:rsid w:val="00331C16"/>
    <w:rsid w:val="00332293"/>
    <w:rsid w:val="003457B3"/>
    <w:rsid w:val="0034639F"/>
    <w:rsid w:val="00353CF5"/>
    <w:rsid w:val="00366B7E"/>
    <w:rsid w:val="003943BD"/>
    <w:rsid w:val="00395B4F"/>
    <w:rsid w:val="003967E3"/>
    <w:rsid w:val="00397D0A"/>
    <w:rsid w:val="003A1F84"/>
    <w:rsid w:val="003A77BF"/>
    <w:rsid w:val="003D329A"/>
    <w:rsid w:val="003E4152"/>
    <w:rsid w:val="003F3DE3"/>
    <w:rsid w:val="003F73D5"/>
    <w:rsid w:val="00415B34"/>
    <w:rsid w:val="00420A05"/>
    <w:rsid w:val="00432960"/>
    <w:rsid w:val="00434717"/>
    <w:rsid w:val="00450320"/>
    <w:rsid w:val="00457A33"/>
    <w:rsid w:val="00461CF8"/>
    <w:rsid w:val="00473713"/>
    <w:rsid w:val="00474CDE"/>
    <w:rsid w:val="004776D8"/>
    <w:rsid w:val="00482C7E"/>
    <w:rsid w:val="004847D4"/>
    <w:rsid w:val="00490C7A"/>
    <w:rsid w:val="0049123E"/>
    <w:rsid w:val="004A451D"/>
    <w:rsid w:val="004A76AE"/>
    <w:rsid w:val="004C0B83"/>
    <w:rsid w:val="004C1DAB"/>
    <w:rsid w:val="004C5D7D"/>
    <w:rsid w:val="004D3C77"/>
    <w:rsid w:val="004D782F"/>
    <w:rsid w:val="004F0715"/>
    <w:rsid w:val="004F22A1"/>
    <w:rsid w:val="004F3B6A"/>
    <w:rsid w:val="00503250"/>
    <w:rsid w:val="00545333"/>
    <w:rsid w:val="00551815"/>
    <w:rsid w:val="00553F1E"/>
    <w:rsid w:val="00555F13"/>
    <w:rsid w:val="00564FD1"/>
    <w:rsid w:val="0057188C"/>
    <w:rsid w:val="005758FC"/>
    <w:rsid w:val="00585947"/>
    <w:rsid w:val="005B436E"/>
    <w:rsid w:val="005C20F7"/>
    <w:rsid w:val="005D29D7"/>
    <w:rsid w:val="005D6F6F"/>
    <w:rsid w:val="005E4002"/>
    <w:rsid w:val="00603872"/>
    <w:rsid w:val="00610022"/>
    <w:rsid w:val="006142C9"/>
    <w:rsid w:val="00623799"/>
    <w:rsid w:val="00624529"/>
    <w:rsid w:val="00644FDF"/>
    <w:rsid w:val="00656E30"/>
    <w:rsid w:val="00671BDA"/>
    <w:rsid w:val="00672D94"/>
    <w:rsid w:val="006731E6"/>
    <w:rsid w:val="006847A6"/>
    <w:rsid w:val="0069339B"/>
    <w:rsid w:val="00695C45"/>
    <w:rsid w:val="00696769"/>
    <w:rsid w:val="006A05A5"/>
    <w:rsid w:val="006C0216"/>
    <w:rsid w:val="006E2FB5"/>
    <w:rsid w:val="006F0226"/>
    <w:rsid w:val="0071682A"/>
    <w:rsid w:val="00726F36"/>
    <w:rsid w:val="00735C20"/>
    <w:rsid w:val="00753588"/>
    <w:rsid w:val="007603EA"/>
    <w:rsid w:val="00762C4A"/>
    <w:rsid w:val="0076521C"/>
    <w:rsid w:val="00771F0C"/>
    <w:rsid w:val="00777D3F"/>
    <w:rsid w:val="007800EC"/>
    <w:rsid w:val="00785518"/>
    <w:rsid w:val="0079174B"/>
    <w:rsid w:val="007979C0"/>
    <w:rsid w:val="007A38B7"/>
    <w:rsid w:val="007A50ED"/>
    <w:rsid w:val="007B278C"/>
    <w:rsid w:val="007C3900"/>
    <w:rsid w:val="007C6E18"/>
    <w:rsid w:val="007D3445"/>
    <w:rsid w:val="007E057A"/>
    <w:rsid w:val="007F24DC"/>
    <w:rsid w:val="007F39FF"/>
    <w:rsid w:val="00805BC4"/>
    <w:rsid w:val="00807358"/>
    <w:rsid w:val="00807FF8"/>
    <w:rsid w:val="008224ED"/>
    <w:rsid w:val="00822A8F"/>
    <w:rsid w:val="0082615D"/>
    <w:rsid w:val="00841BAA"/>
    <w:rsid w:val="00846F2F"/>
    <w:rsid w:val="008506B5"/>
    <w:rsid w:val="0085718E"/>
    <w:rsid w:val="0086324F"/>
    <w:rsid w:val="00866F60"/>
    <w:rsid w:val="008708F2"/>
    <w:rsid w:val="00870D6A"/>
    <w:rsid w:val="00873BC3"/>
    <w:rsid w:val="008968C5"/>
    <w:rsid w:val="008970C9"/>
    <w:rsid w:val="008A22FF"/>
    <w:rsid w:val="008A677E"/>
    <w:rsid w:val="008B5F24"/>
    <w:rsid w:val="008D753A"/>
    <w:rsid w:val="008E435F"/>
    <w:rsid w:val="00916E0F"/>
    <w:rsid w:val="00925F01"/>
    <w:rsid w:val="009364FB"/>
    <w:rsid w:val="0094209C"/>
    <w:rsid w:val="00945D72"/>
    <w:rsid w:val="00950E6E"/>
    <w:rsid w:val="00952A90"/>
    <w:rsid w:val="00961930"/>
    <w:rsid w:val="00962CD9"/>
    <w:rsid w:val="00970F81"/>
    <w:rsid w:val="00990084"/>
    <w:rsid w:val="009B422D"/>
    <w:rsid w:val="009B450B"/>
    <w:rsid w:val="009B562F"/>
    <w:rsid w:val="009B59EF"/>
    <w:rsid w:val="009B74EA"/>
    <w:rsid w:val="009C1020"/>
    <w:rsid w:val="009C6892"/>
    <w:rsid w:val="009D489F"/>
    <w:rsid w:val="009F2FDC"/>
    <w:rsid w:val="009F597D"/>
    <w:rsid w:val="009F6B2E"/>
    <w:rsid w:val="00A0320D"/>
    <w:rsid w:val="00A042CD"/>
    <w:rsid w:val="00A13AFB"/>
    <w:rsid w:val="00A226D6"/>
    <w:rsid w:val="00A35D06"/>
    <w:rsid w:val="00A44BFD"/>
    <w:rsid w:val="00A57F89"/>
    <w:rsid w:val="00A85496"/>
    <w:rsid w:val="00A9317B"/>
    <w:rsid w:val="00A931C7"/>
    <w:rsid w:val="00A94BF2"/>
    <w:rsid w:val="00AC1C26"/>
    <w:rsid w:val="00AC3AC5"/>
    <w:rsid w:val="00AD30A5"/>
    <w:rsid w:val="00AE161B"/>
    <w:rsid w:val="00AE1923"/>
    <w:rsid w:val="00AE1AFC"/>
    <w:rsid w:val="00AE4A67"/>
    <w:rsid w:val="00AF088B"/>
    <w:rsid w:val="00AF353E"/>
    <w:rsid w:val="00AF5080"/>
    <w:rsid w:val="00AF634D"/>
    <w:rsid w:val="00AF7300"/>
    <w:rsid w:val="00B01969"/>
    <w:rsid w:val="00B27A35"/>
    <w:rsid w:val="00B56941"/>
    <w:rsid w:val="00B774D3"/>
    <w:rsid w:val="00B84C47"/>
    <w:rsid w:val="00B901F9"/>
    <w:rsid w:val="00B91297"/>
    <w:rsid w:val="00B92017"/>
    <w:rsid w:val="00BA3106"/>
    <w:rsid w:val="00BA35DF"/>
    <w:rsid w:val="00BB5D83"/>
    <w:rsid w:val="00BD6C31"/>
    <w:rsid w:val="00BE00C9"/>
    <w:rsid w:val="00BE2A25"/>
    <w:rsid w:val="00C22774"/>
    <w:rsid w:val="00C33AD2"/>
    <w:rsid w:val="00C55198"/>
    <w:rsid w:val="00C649AD"/>
    <w:rsid w:val="00C82070"/>
    <w:rsid w:val="00C82ABC"/>
    <w:rsid w:val="00C85E69"/>
    <w:rsid w:val="00C95CBC"/>
    <w:rsid w:val="00CA5B4B"/>
    <w:rsid w:val="00CB3747"/>
    <w:rsid w:val="00CC0167"/>
    <w:rsid w:val="00CE687F"/>
    <w:rsid w:val="00CF76AF"/>
    <w:rsid w:val="00D17673"/>
    <w:rsid w:val="00D20CA4"/>
    <w:rsid w:val="00D33A08"/>
    <w:rsid w:val="00D47EC7"/>
    <w:rsid w:val="00D54BCD"/>
    <w:rsid w:val="00D5530F"/>
    <w:rsid w:val="00D723FF"/>
    <w:rsid w:val="00D76482"/>
    <w:rsid w:val="00D82100"/>
    <w:rsid w:val="00DA3B1C"/>
    <w:rsid w:val="00DA404F"/>
    <w:rsid w:val="00DB19CA"/>
    <w:rsid w:val="00DD01FC"/>
    <w:rsid w:val="00DE2B67"/>
    <w:rsid w:val="00DF4F28"/>
    <w:rsid w:val="00DF59C0"/>
    <w:rsid w:val="00E00C40"/>
    <w:rsid w:val="00E22FEA"/>
    <w:rsid w:val="00E33583"/>
    <w:rsid w:val="00E67FE9"/>
    <w:rsid w:val="00E73196"/>
    <w:rsid w:val="00E75EAA"/>
    <w:rsid w:val="00E77181"/>
    <w:rsid w:val="00E80E20"/>
    <w:rsid w:val="00E95DA2"/>
    <w:rsid w:val="00EB0C42"/>
    <w:rsid w:val="00EB2C53"/>
    <w:rsid w:val="00ED64C0"/>
    <w:rsid w:val="00EF58F3"/>
    <w:rsid w:val="00F275D3"/>
    <w:rsid w:val="00F349B3"/>
    <w:rsid w:val="00F366B6"/>
    <w:rsid w:val="00F4281F"/>
    <w:rsid w:val="00F5058D"/>
    <w:rsid w:val="00F74EC3"/>
    <w:rsid w:val="00F842CD"/>
    <w:rsid w:val="00F968A2"/>
    <w:rsid w:val="00F978E6"/>
    <w:rsid w:val="00FA2724"/>
    <w:rsid w:val="00FB17D9"/>
    <w:rsid w:val="00FD2CE5"/>
    <w:rsid w:val="00FD6EBF"/>
    <w:rsid w:val="00FE2DDB"/>
    <w:rsid w:val="00FF0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D21C2"/>
  <w15:docId w15:val="{FE0B567A-4230-4E25-97F9-7F0974B93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724"/>
    <w:pPr>
      <w:spacing w:after="200" w:line="276" w:lineRule="auto"/>
    </w:pPr>
    <w:rPr>
      <w:rFonts w:eastAsiaTheme="minorEastAsia"/>
    </w:rPr>
  </w:style>
  <w:style w:type="paragraph" w:styleId="Heading4">
    <w:name w:val="heading 4"/>
    <w:basedOn w:val="Normal"/>
    <w:next w:val="Normal"/>
    <w:link w:val="Heading4Char"/>
    <w:qFormat/>
    <w:rsid w:val="00807FF8"/>
    <w:pPr>
      <w:keepNext/>
      <w:spacing w:after="0" w:line="240" w:lineRule="auto"/>
      <w:jc w:val="center"/>
      <w:outlineLvl w:val="3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2724"/>
    <w:pPr>
      <w:spacing w:after="0" w:line="240" w:lineRule="auto"/>
    </w:pPr>
    <w:rPr>
      <w:rFonts w:eastAsiaTheme="minorEastAsia"/>
    </w:rPr>
  </w:style>
  <w:style w:type="paragraph" w:styleId="BodyText">
    <w:name w:val="Body Text"/>
    <w:basedOn w:val="Normal"/>
    <w:link w:val="BodyTextChar"/>
    <w:uiPriority w:val="99"/>
    <w:unhideWhenUsed/>
    <w:rsid w:val="00DA404F"/>
    <w:pPr>
      <w:spacing w:after="120" w:line="259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DA404F"/>
    <w:rPr>
      <w:rFonts w:ascii="Calibri" w:eastAsia="Calibri" w:hAnsi="Calibri" w:cs="Times New Roman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Normal"/>
    <w:link w:val="ListParagraphChar"/>
    <w:uiPriority w:val="34"/>
    <w:qFormat/>
    <w:rsid w:val="00DA404F"/>
    <w:pPr>
      <w:ind w:left="720"/>
      <w:contextualSpacing/>
    </w:pPr>
  </w:style>
  <w:style w:type="table" w:styleId="TableGrid">
    <w:name w:val="Table Grid"/>
    <w:basedOn w:val="TableNormal"/>
    <w:uiPriority w:val="39"/>
    <w:rsid w:val="00DA4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F3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52A9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52A90"/>
    <w:rPr>
      <w:rFonts w:eastAsiaTheme="minorEastAsi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807FF8"/>
    <w:rPr>
      <w:rFonts w:ascii="Times Armenian" w:eastAsia="Times New Roman" w:hAnsi="Times Armenian" w:cs="Times Armenian"/>
      <w:b/>
      <w:bCs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rsid w:val="00807FF8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2009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09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097D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09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097D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0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97D"/>
    <w:rPr>
      <w:rFonts w:ascii="Segoe UI" w:eastAsiaTheme="minorEastAsia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847A6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CDEC5-133C-4ADD-8A26-8A77E0056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5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</dc:creator>
  <cp:keywords>https://mul2.gov.am/tasks/1363194/oneclick?token=bc9282353b826895cd5d53971cb2e7e1</cp:keywords>
  <cp:lastModifiedBy>Liana Aloyan</cp:lastModifiedBy>
  <cp:revision>225</cp:revision>
  <dcterms:created xsi:type="dcterms:W3CDTF">2019-08-15T07:25:00Z</dcterms:created>
  <dcterms:modified xsi:type="dcterms:W3CDTF">2026-08-05T12:11:00Z</dcterms:modified>
</cp:coreProperties>
</file>